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179E">
      <w:pPr>
        <w:jc w:val="center"/>
      </w:pPr>
      <w:r>
        <w:drawing>
          <wp:inline distT="0" distB="0" distL="114300" distR="114300">
            <wp:extent cx="3467100" cy="10350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FDAE"/>
    <w:p w14:paraId="659CA81B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COORDENADORIA DE EXTENSÃO</w:t>
      </w:r>
    </w:p>
    <w:p w14:paraId="1997A503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47730AA3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PPC - PROJETO PEDAGOGICO DE CURSOS EJA/PROEJA - FIC</w:t>
      </w:r>
    </w:p>
    <w:p w14:paraId="086DCA14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74548E2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34D9142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5405A8A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2D0DAD34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48BBE36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3A2FF17A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527EF49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NOME DO CURSO</w:t>
      </w:r>
    </w:p>
    <w:p w14:paraId="159F27E4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021CD36A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4767B53A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72B9104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F80E320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9BC6747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Título dado ao aluno ao concluir o curso:</w:t>
      </w:r>
    </w:p>
    <w:p w14:paraId="744A8811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567B515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E0C97F8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F5F37CB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71B6E87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660074C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49852EBB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F77B38B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CD3EC6E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3BE7E7C2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323A3641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2AF0E739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4505C813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A6A132E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991D2C3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Campus/Mês/Ano</w:t>
      </w:r>
    </w:p>
    <w:p w14:paraId="60335554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076FA75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AC0AB8C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D5D581C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1AB828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SUMÁRIO</w:t>
      </w:r>
    </w:p>
    <w:p w14:paraId="3D47268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01BF2793">
      <w:pPr>
        <w:jc w:val="center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29E8C745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 IDENTIFICAÇÃO DO COORDENADOR DO CURSO EJA/PROEJA-FIC</w:t>
      </w:r>
    </w:p>
    <w:p w14:paraId="5E3BFC8B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2 IDENTIFICAÇÃO DO CAMPUS</w:t>
      </w:r>
    </w:p>
    <w:p w14:paraId="562D1394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3 IDENTIFICAÇÃO DO CURSO EJA/PROEJA-FIC</w:t>
      </w:r>
    </w:p>
    <w:p w14:paraId="057A2218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4 APRESENTAÇÃO</w:t>
      </w:r>
    </w:p>
    <w:p w14:paraId="03E632C0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5 JUSTIFICATIVA</w:t>
      </w:r>
    </w:p>
    <w:p w14:paraId="0336461F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6 OBJETIVOS </w:t>
      </w:r>
    </w:p>
    <w:p w14:paraId="10714833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6.1 Geral</w:t>
      </w:r>
    </w:p>
    <w:p w14:paraId="1E362E34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6.2 Específicos </w:t>
      </w:r>
    </w:p>
    <w:p w14:paraId="581CDC46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7 PÚBLICO ALVO</w:t>
      </w:r>
    </w:p>
    <w:p w14:paraId="2D26C5F7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8 FORMAS DE DIVULGAÇÃO</w:t>
      </w:r>
    </w:p>
    <w:p w14:paraId="39FFD143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9 FORMAS DE ACESSO AO CURSO</w:t>
      </w:r>
    </w:p>
    <w:p w14:paraId="069FEFA4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10 PROCEDIMENTOS/METODOLOGIA</w:t>
      </w:r>
    </w:p>
    <w:p w14:paraId="2018288F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11 ESTRUTURA CURRICULAR DO CURSO</w:t>
      </w:r>
    </w:p>
    <w:p w14:paraId="3AFE59ED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12 PROCESSO DE AVALIAÇÃO</w:t>
      </w:r>
    </w:p>
    <w:p w14:paraId="6F591ED8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13 INFORMAÇÕES ADICIONAIS</w:t>
      </w:r>
    </w:p>
    <w:p w14:paraId="00535031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14 RECURSO ORÇAMENTÁRIOS E FINANCEIROS</w:t>
      </w:r>
    </w:p>
    <w:p w14:paraId="307FB570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15 REFERÊNCIAS</w:t>
      </w:r>
    </w:p>
    <w:p w14:paraId="2C202998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16 CONTRIBUIÇÕES ESPERADAS/METAS</w:t>
      </w:r>
    </w:p>
    <w:p w14:paraId="1E5A9E7B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17 PROGRAMA DE UNIDADE DIDÁTICA</w:t>
      </w:r>
    </w:p>
    <w:p w14:paraId="34E2FD27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3023DEF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5023422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9676632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8CD1D85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3E3AAEA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90FF388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1EC25C6F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53D3DC91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74994098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31BE34DF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77E8F3C6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36B19B27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2C0A160E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17DF614F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26BBD6EE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1 IDENTIFICAÇÃO DO COORDENADOR DO CURSO EJA/PROEJA - FIC</w:t>
      </w:r>
    </w:p>
    <w:tbl>
      <w:tblPr>
        <w:tblStyle w:val="6"/>
        <w:tblpPr w:leftFromText="180" w:rightFromText="180" w:vertAnchor="text" w:horzAnchor="page" w:tblpX="2038" w:tblpY="269"/>
        <w:tblOverlap w:val="never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5731"/>
      </w:tblGrid>
      <w:tr w14:paraId="566C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589" w:type="dxa"/>
            <w:noWrap w:val="0"/>
            <w:vAlign w:val="center"/>
          </w:tcPr>
          <w:p w14:paraId="2014BA25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Nome:</w:t>
            </w:r>
          </w:p>
        </w:tc>
        <w:tc>
          <w:tcPr>
            <w:tcW w:w="5731" w:type="dxa"/>
            <w:noWrap w:val="0"/>
            <w:vAlign w:val="center"/>
          </w:tcPr>
          <w:p w14:paraId="30FDA32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0D4D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89" w:type="dxa"/>
            <w:noWrap w:val="0"/>
            <w:vAlign w:val="center"/>
          </w:tcPr>
          <w:p w14:paraId="65725004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Titulação:</w:t>
            </w:r>
          </w:p>
        </w:tc>
        <w:tc>
          <w:tcPr>
            <w:tcW w:w="5731" w:type="dxa"/>
            <w:noWrap w:val="0"/>
            <w:vAlign w:val="center"/>
          </w:tcPr>
          <w:p w14:paraId="122F7A6F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B0A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89" w:type="dxa"/>
            <w:noWrap w:val="0"/>
            <w:vAlign w:val="center"/>
          </w:tcPr>
          <w:p w14:paraId="1E3EB085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Telefone institucional:</w:t>
            </w:r>
          </w:p>
        </w:tc>
        <w:tc>
          <w:tcPr>
            <w:tcW w:w="5731" w:type="dxa"/>
            <w:noWrap w:val="0"/>
            <w:vAlign w:val="center"/>
          </w:tcPr>
          <w:p w14:paraId="3FFE5B8D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1A58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2589" w:type="dxa"/>
            <w:noWrap w:val="0"/>
            <w:vAlign w:val="center"/>
          </w:tcPr>
          <w:p w14:paraId="5AE9D33D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E-mail institucional:</w:t>
            </w:r>
          </w:p>
        </w:tc>
        <w:tc>
          <w:tcPr>
            <w:tcW w:w="5731" w:type="dxa"/>
            <w:noWrap w:val="0"/>
            <w:vAlign w:val="center"/>
          </w:tcPr>
          <w:p w14:paraId="08144035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277EC389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42D0CA7">
      <w:pPr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10A3F04C">
      <w:pPr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2 IDENTIFICAÇÃO DO CAMPUS</w:t>
      </w:r>
    </w:p>
    <w:p w14:paraId="233330F5">
      <w:pPr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5293"/>
      </w:tblGrid>
      <w:tr w14:paraId="68E6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260" w:type="dxa"/>
            <w:noWrap w:val="0"/>
            <w:vAlign w:val="center"/>
          </w:tcPr>
          <w:p w14:paraId="23E94109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Endereço</w:t>
            </w:r>
          </w:p>
        </w:tc>
        <w:tc>
          <w:tcPr>
            <w:tcW w:w="6519" w:type="dxa"/>
            <w:noWrap w:val="0"/>
            <w:vAlign w:val="center"/>
          </w:tcPr>
          <w:p w14:paraId="28B4D90E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031B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60" w:type="dxa"/>
            <w:noWrap w:val="0"/>
            <w:vAlign w:val="center"/>
          </w:tcPr>
          <w:p w14:paraId="54A5BFAE">
            <w:pPr>
              <w:pStyle w:val="14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Cidade/UF/CEP</w:t>
            </w:r>
          </w:p>
        </w:tc>
        <w:tc>
          <w:tcPr>
            <w:tcW w:w="6519" w:type="dxa"/>
            <w:noWrap w:val="0"/>
            <w:vAlign w:val="center"/>
          </w:tcPr>
          <w:p w14:paraId="48588937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4936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60" w:type="dxa"/>
            <w:noWrap w:val="0"/>
            <w:vAlign w:val="center"/>
          </w:tcPr>
          <w:p w14:paraId="0BADFB7C">
            <w:pPr>
              <w:pStyle w:val="14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Telefone – Fax</w:t>
            </w:r>
          </w:p>
        </w:tc>
        <w:tc>
          <w:tcPr>
            <w:tcW w:w="6519" w:type="dxa"/>
            <w:noWrap w:val="0"/>
            <w:vAlign w:val="center"/>
          </w:tcPr>
          <w:p w14:paraId="67A2B7DB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4E3D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260" w:type="dxa"/>
            <w:noWrap w:val="0"/>
            <w:vAlign w:val="center"/>
          </w:tcPr>
          <w:p w14:paraId="43573D8E">
            <w:pPr>
              <w:pStyle w:val="14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19" w:type="dxa"/>
            <w:noWrap w:val="0"/>
            <w:vAlign w:val="center"/>
          </w:tcPr>
          <w:p w14:paraId="230BEAF2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5DAF3A0F">
      <w:pPr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0D189F40">
      <w:pPr>
        <w:jc w:val="both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3163E94">
      <w:pPr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3 IDENTIFICAÇÃO DO CURSO EJA/PROEJA - FIC</w:t>
      </w:r>
    </w:p>
    <w:tbl>
      <w:tblPr>
        <w:tblStyle w:val="6"/>
        <w:tblpPr w:leftFromText="180" w:rightFromText="180" w:vertAnchor="text" w:horzAnchor="page" w:tblpX="2053" w:tblpY="310"/>
        <w:tblOverlap w:val="never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984"/>
        <w:gridCol w:w="3771"/>
      </w:tblGrid>
      <w:tr w14:paraId="38E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 w14:paraId="1402B12C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Tipo de Curso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pt-BR"/>
              </w:rPr>
              <w:t>EJA/PROEJA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2F5C9F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(     ) Formação Inicial </w:t>
            </w:r>
            <w:r>
              <w:rPr>
                <w:rFonts w:hint="default" w:ascii="Arial" w:hAnsi="Arial" w:cs="Arial"/>
                <w:sz w:val="22"/>
                <w:szCs w:val="22"/>
              </w:rPr>
              <w:t>(carga horária mínima – 160h)</w:t>
            </w:r>
          </w:p>
          <w:p w14:paraId="2C2F4F22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(     ) Formação Continuada </w:t>
            </w:r>
            <w:r>
              <w:rPr>
                <w:rFonts w:hint="default" w:ascii="Arial" w:hAnsi="Arial" w:cs="Arial"/>
                <w:sz w:val="22"/>
                <w:szCs w:val="22"/>
              </w:rPr>
              <w:t>(carga horária mínima – 40h)</w:t>
            </w:r>
          </w:p>
          <w:p w14:paraId="50079075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5E4D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 w14:paraId="7542C61F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Carga horária total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  <w:p w14:paraId="17A23938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b/>
                <w:color w:val="0000FF"/>
                <w:sz w:val="22"/>
                <w:szCs w:val="22"/>
              </w:rPr>
            </w:pPr>
          </w:p>
          <w:p w14:paraId="5A83AC24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color w:val="FF0000"/>
                <w:sz w:val="22"/>
                <w:szCs w:val="22"/>
              </w:rPr>
              <w:t>A carga horária deve ser múltipla de 20.</w:t>
            </w:r>
          </w:p>
        </w:tc>
        <w:tc>
          <w:tcPr>
            <w:tcW w:w="57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CB3A3F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743E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2247AF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FF0000"/>
                <w:sz w:val="22"/>
                <w:szCs w:val="22"/>
              </w:rPr>
            </w:pPr>
          </w:p>
          <w:p w14:paraId="139FBBC9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 w:val="0"/>
                <w:bCs w:val="0"/>
                <w:color w:val="0000FF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  <w:t>Selecione somente uma Área de Atuação da Extensão e um Eixo Tecnológico para o curso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  <w:lang w:val="pt-BR"/>
              </w:rPr>
              <w:t xml:space="preserve"> (Seguir Catálogo cursos PRONATEC e/ou Cursos FIC do IFCE).</w:t>
            </w:r>
          </w:p>
          <w:p w14:paraId="0A631AE9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 w:val="0"/>
                <w:bCs w:val="0"/>
                <w:color w:val="0000FF"/>
                <w:sz w:val="22"/>
                <w:szCs w:val="22"/>
                <w:lang w:val="pt-BR"/>
              </w:rPr>
            </w:pPr>
          </w:p>
          <w:p w14:paraId="0BE128E7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Área de Atuação da Extensão</w:t>
            </w:r>
          </w:p>
          <w:p w14:paraId="141C956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</w:p>
          <w:p w14:paraId="612EC6AC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  <w:t>(     ) Comunicação</w:t>
            </w:r>
          </w:p>
          <w:p w14:paraId="5147A07A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(     ) Cultura</w:t>
            </w:r>
          </w:p>
          <w:p w14:paraId="34AC7A31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  <w:t>(     ) Educação</w:t>
            </w:r>
          </w:p>
          <w:p w14:paraId="7CA9E79E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(     ) Meio Ambiente</w:t>
            </w:r>
          </w:p>
          <w:p w14:paraId="28D600D6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  <w:t>(     ) Saúde</w:t>
            </w:r>
          </w:p>
          <w:p w14:paraId="56F54ECE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(     ) Trabalho</w:t>
            </w:r>
          </w:p>
          <w:p w14:paraId="2B283083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(     ) Tecnologia e Produção</w:t>
            </w:r>
          </w:p>
          <w:p w14:paraId="0BEE1461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  <w:t>(     ) Direitos Humanos e Justiça</w:t>
            </w:r>
          </w:p>
          <w:p w14:paraId="27CCFC03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000000"/>
                <w:sz w:val="22"/>
                <w:szCs w:val="22"/>
                <w:shd w:val="clear" w:color="auto" w:fill="F9F9F9"/>
              </w:rPr>
            </w:pPr>
          </w:p>
        </w:tc>
      </w:tr>
      <w:tr w14:paraId="1294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A9FB08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Eixo Tecnológico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</w:t>
            </w:r>
          </w:p>
          <w:p w14:paraId="5CEAC775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Ambiente e Saúde</w:t>
            </w:r>
          </w:p>
          <w:p w14:paraId="4E1FA449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Segurança</w:t>
            </w:r>
          </w:p>
          <w:p w14:paraId="40260FDD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Desenvolvimento Educacional e Social</w:t>
            </w:r>
          </w:p>
          <w:p w14:paraId="035C9BA6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Controle e Processos Industriais</w:t>
            </w:r>
          </w:p>
          <w:p w14:paraId="75307D3A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Gestão e Negócios</w:t>
            </w:r>
          </w:p>
          <w:p w14:paraId="7103CF13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Turismo,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Hospitalidade e Lazer</w:t>
            </w:r>
          </w:p>
          <w:p w14:paraId="3554925E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Informação e Comunicação</w:t>
            </w:r>
          </w:p>
          <w:p w14:paraId="557D5A4E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Infraestrutura</w:t>
            </w:r>
          </w:p>
          <w:p w14:paraId="5A8CD058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Produção Alimentícia</w:t>
            </w:r>
          </w:p>
          <w:p w14:paraId="7F7C5C20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Produção Cultural e Design</w:t>
            </w:r>
          </w:p>
          <w:p w14:paraId="056AC8DA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Produção Industrial</w:t>
            </w:r>
          </w:p>
          <w:p w14:paraId="2E9D9519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(     )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Recursos Naturais</w:t>
            </w:r>
          </w:p>
          <w:p w14:paraId="6098F1AE">
            <w:pPr>
              <w:rPr>
                <w:rFonts w:hint="default" w:ascii="Arial" w:hAnsi="Arial" w:cs="Arial"/>
                <w:b/>
                <w:sz w:val="22"/>
                <w:szCs w:val="22"/>
              </w:rPr>
            </w:pPr>
          </w:p>
        </w:tc>
      </w:tr>
      <w:tr w14:paraId="37BC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5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E1E776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Modalidade de ensino:</w:t>
            </w:r>
          </w:p>
        </w:tc>
        <w:tc>
          <w:tcPr>
            <w:tcW w:w="3771" w:type="dxa"/>
            <w:tcBorders>
              <w:top w:val="single" w:color="auto" w:sz="4" w:space="0"/>
            </w:tcBorders>
            <w:noWrap w:val="0"/>
            <w:vAlign w:val="center"/>
          </w:tcPr>
          <w:p w14:paraId="4AD3E25A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Cs/>
                <w:sz w:val="22"/>
                <w:szCs w:val="22"/>
              </w:rPr>
              <w:t>(     ) Presencial    (     ) A distância</w:t>
            </w:r>
          </w:p>
        </w:tc>
      </w:tr>
      <w:tr w14:paraId="0B0E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36" w:type="dxa"/>
            <w:gridSpan w:val="2"/>
            <w:noWrap w:val="0"/>
            <w:vAlign w:val="center"/>
          </w:tcPr>
          <w:p w14:paraId="0E017CD6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Local de realização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3771" w:type="dxa"/>
            <w:noWrap w:val="0"/>
            <w:vAlign w:val="center"/>
          </w:tcPr>
          <w:p w14:paraId="7A13B1E5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6DF3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36" w:type="dxa"/>
            <w:gridSpan w:val="2"/>
            <w:noWrap w:val="0"/>
            <w:vAlign w:val="center"/>
          </w:tcPr>
          <w:p w14:paraId="23EBE2B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Escolaridade mínima dos participantes</w:t>
            </w: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71" w:type="dxa"/>
            <w:noWrap w:val="0"/>
            <w:vAlign w:val="center"/>
          </w:tcPr>
          <w:p w14:paraId="05215A8D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325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36" w:type="dxa"/>
            <w:gridSpan w:val="2"/>
            <w:noWrap w:val="0"/>
            <w:vAlign w:val="center"/>
          </w:tcPr>
          <w:p w14:paraId="7B34BD3A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Período letivo inicial (Ano de execução/Semestre):</w:t>
            </w:r>
          </w:p>
        </w:tc>
        <w:tc>
          <w:tcPr>
            <w:tcW w:w="3771" w:type="dxa"/>
            <w:noWrap w:val="0"/>
            <w:vAlign w:val="center"/>
          </w:tcPr>
          <w:p w14:paraId="5AC2A3B9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391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36" w:type="dxa"/>
            <w:gridSpan w:val="2"/>
            <w:noWrap w:val="0"/>
            <w:vAlign w:val="center"/>
          </w:tcPr>
          <w:p w14:paraId="27226C4E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Data de início: </w:t>
            </w:r>
          </w:p>
        </w:tc>
        <w:tc>
          <w:tcPr>
            <w:tcW w:w="3771" w:type="dxa"/>
            <w:noWrap w:val="0"/>
            <w:vAlign w:val="center"/>
          </w:tcPr>
          <w:p w14:paraId="218231B8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Previsão de término:</w:t>
            </w:r>
          </w:p>
        </w:tc>
      </w:tr>
      <w:tr w14:paraId="2C86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36" w:type="dxa"/>
            <w:gridSpan w:val="2"/>
            <w:noWrap w:val="0"/>
            <w:vAlign w:val="center"/>
          </w:tcPr>
          <w:p w14:paraId="5792C6FE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Turno de oferta: </w:t>
            </w:r>
          </w:p>
          <w:p w14:paraId="2B54B50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  <w:p w14:paraId="64636F3C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  <w:t>Selecione somente um turno.</w:t>
            </w:r>
          </w:p>
        </w:tc>
        <w:tc>
          <w:tcPr>
            <w:tcW w:w="3771" w:type="dxa"/>
            <w:noWrap w:val="0"/>
            <w:vAlign w:val="center"/>
          </w:tcPr>
          <w:p w14:paraId="3B053082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(     ) Matutino </w:t>
            </w:r>
          </w:p>
          <w:p w14:paraId="123FF1AB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(     ) Vespertino </w:t>
            </w:r>
          </w:p>
          <w:p w14:paraId="6D8B6C90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(     ) Noturno </w:t>
            </w:r>
          </w:p>
          <w:p w14:paraId="57A2FB0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(     ) Integral</w:t>
            </w:r>
          </w:p>
        </w:tc>
      </w:tr>
      <w:tr w14:paraId="5DAC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36" w:type="dxa"/>
            <w:gridSpan w:val="2"/>
            <w:noWrap w:val="0"/>
            <w:vAlign w:val="top"/>
          </w:tcPr>
          <w:p w14:paraId="28225429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N° de vagas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ofertadas para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comunidade interna ao campus:</w:t>
            </w:r>
          </w:p>
          <w:p w14:paraId="5A8293A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</w:p>
          <w:p w14:paraId="6E383344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 w:val="0"/>
                <w:bCs/>
                <w:color w:val="0000FF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0000FF"/>
                <w:sz w:val="22"/>
                <w:szCs w:val="22"/>
                <w:lang w:val="pt-BR"/>
              </w:rPr>
              <w:t>Se for o caso.</w:t>
            </w:r>
          </w:p>
          <w:p w14:paraId="69232EB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3771" w:type="dxa"/>
            <w:noWrap w:val="0"/>
            <w:vAlign w:val="center"/>
          </w:tcPr>
          <w:p w14:paraId="152059FC">
            <w:pPr>
              <w:autoSpaceDE w:val="0"/>
              <w:autoSpaceDN w:val="0"/>
              <w:adjustRightInd w:val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N° de vagas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ofertadas para</w:t>
            </w:r>
          </w:p>
          <w:p w14:paraId="63401A57">
            <w:pPr>
              <w:autoSpaceDE w:val="0"/>
              <w:autoSpaceDN w:val="0"/>
              <w:adjustRightInd w:val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comunidade externa ao campus: </w:t>
            </w:r>
          </w:p>
          <w:p w14:paraId="71E9636C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76A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36" w:type="dxa"/>
            <w:gridSpan w:val="2"/>
            <w:noWrap w:val="0"/>
            <w:vAlign w:val="center"/>
          </w:tcPr>
          <w:p w14:paraId="01F779D2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N° mínimo de participantes por turma:</w:t>
            </w:r>
          </w:p>
          <w:p w14:paraId="7902B9A7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noWrap w:val="0"/>
            <w:vAlign w:val="top"/>
          </w:tcPr>
          <w:p w14:paraId="3BC20215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 xml:space="preserve">N° máximo de participantes por turma: </w:t>
            </w:r>
          </w:p>
          <w:p w14:paraId="31836EF2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sz w:val="22"/>
                <w:szCs w:val="22"/>
              </w:rPr>
            </w:pPr>
          </w:p>
        </w:tc>
      </w:tr>
      <w:tr w14:paraId="4892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36" w:type="dxa"/>
            <w:gridSpan w:val="2"/>
            <w:noWrap w:val="0"/>
            <w:vAlign w:val="center"/>
          </w:tcPr>
          <w:p w14:paraId="592BD063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Instituição parceira, caso haja:</w:t>
            </w:r>
          </w:p>
          <w:p w14:paraId="51AD4D5B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noWrap w:val="0"/>
            <w:vAlign w:val="center"/>
          </w:tcPr>
          <w:p w14:paraId="34CE8B91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59F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36" w:type="dxa"/>
            <w:gridSpan w:val="2"/>
            <w:noWrap w:val="0"/>
            <w:vAlign w:val="center"/>
          </w:tcPr>
          <w:p w14:paraId="0510EA90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Requisitos para ingresso do discente ao curso:</w:t>
            </w:r>
          </w:p>
        </w:tc>
        <w:tc>
          <w:tcPr>
            <w:tcW w:w="3771" w:type="dxa"/>
            <w:noWrap w:val="0"/>
            <w:vAlign w:val="center"/>
          </w:tcPr>
          <w:p w14:paraId="79833A8D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  <w:p w14:paraId="78A559A6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  <w:p w14:paraId="04FABA12">
            <w:pPr>
              <w:autoSpaceDE w:val="0"/>
              <w:autoSpaceDN w:val="0"/>
              <w:adjustRightInd w:val="0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DCCADF">
      <w:pPr>
        <w:jc w:val="both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BBAAEB8">
      <w:pPr>
        <w:spacing w:before="120" w:after="120" w:line="360" w:lineRule="auto"/>
        <w:rPr>
          <w:b/>
          <w:sz w:val="28"/>
          <w:szCs w:val="28"/>
        </w:rPr>
      </w:pPr>
    </w:p>
    <w:p w14:paraId="1DE57943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4 APRESENTAÇÃO</w:t>
      </w:r>
    </w:p>
    <w:p w14:paraId="3DEFF795">
      <w:pPr>
        <w:spacing w:before="120" w:after="120" w:line="360" w:lineRule="auto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Texto sucinto, de forma a permitir uma visão geral do curso que será ofertado para os alunos da EJA.</w:t>
      </w:r>
    </w:p>
    <w:p w14:paraId="3AB75549">
      <w:pPr>
        <w:spacing w:before="120" w:after="120" w:line="360" w:lineRule="auto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2FC4C4B0">
      <w:pPr>
        <w:spacing w:before="120" w:after="120" w:line="360" w:lineRule="auto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 xml:space="preserve">Palavras-chave: </w:t>
      </w: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de três a cinco palavras que ajudem a descrever o curso que se pretende ofertar.</w:t>
      </w:r>
    </w:p>
    <w:p w14:paraId="51FD4AF5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 w14:paraId="1ADA8754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5 JUSTIFICATIVA</w:t>
      </w:r>
    </w:p>
    <w:p w14:paraId="220511B7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Especificar as motivações/razões para a realização do curso.</w:t>
      </w:r>
    </w:p>
    <w:p w14:paraId="030F0A5E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A justificativa deve responder a questões, tais como: “porque a oferta desse curso é importante para alunos(as) da EJA? Quais os benefícios sócioeconômicos e ambientais que poderão ser alcançados pelos(as) alunos(as) da EJA? Qual a relevância do curso para a comunidade atendida pela modalidade educacional da EJA?</w:t>
      </w:r>
    </w:p>
    <w:p w14:paraId="16DC9C77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 w14:paraId="7B67A328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6 OBJETIVOS</w:t>
      </w:r>
    </w:p>
    <w:p w14:paraId="2A03B6A9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6.1 Geral</w:t>
      </w:r>
    </w:p>
    <w:p w14:paraId="391F45DF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O objetivo geral corresponde ao resultado que se pretende alcançar com o curso, tendo como foco a formação inicial ou continuada dos(as) alunos(as) da EJA.</w:t>
      </w:r>
    </w:p>
    <w:p w14:paraId="1D580CF8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</w:p>
    <w:p w14:paraId="73C07CA8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6.2 Específicos</w:t>
      </w:r>
    </w:p>
    <w:p w14:paraId="4A81272E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Os objetivos específicos devem contribuir para que o objetivo geral seja efetivamente alcançado.</w:t>
      </w:r>
    </w:p>
    <w:p w14:paraId="3441710B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155720F9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 xml:space="preserve">7 PUBLICO ALVO </w:t>
      </w:r>
    </w:p>
    <w:p w14:paraId="37520FF8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O projeto deve atender as especificidades do publico da EJA: Ensino Fundamental idade mínima 15 anos; Ensino Médio idade mínima 18 anos.</w:t>
      </w:r>
    </w:p>
    <w:p w14:paraId="20A04552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O público alvo deve compreender a comunidade externa e interna, ou somente a comunidade externa ao IFCE.</w:t>
      </w:r>
    </w:p>
    <w:p w14:paraId="331BBDC2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Quem pretende atender? Mulheres, negros(as); grupos étnicos; indígenas; LGBTQI+, jovens, idosos e outros, acima de 18 anos.</w:t>
      </w:r>
    </w:p>
    <w:p w14:paraId="62F40F03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Definir com clareza e objetividade o público a ser atendido é um passo importante na elaboração da proposta de curso, pois isso irá orientá-lo no momento da divulgação e na elaboração de metodologias, atividades e avaliação adequado ao perfil dos participantes.</w:t>
      </w:r>
    </w:p>
    <w:p w14:paraId="6D55269C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6DF43C4E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8 FORMAS DE DIVULGAÇÃO</w:t>
      </w:r>
    </w:p>
    <w:p w14:paraId="30CED53D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Informar quais serão as ações para divulgar o curso em diferentes locais e meios, especialmente naqueles que possuem um maior alcance. Veja alguns exemplos de formas de divulgação: jornais, TV e rádios locais, cartazes de divulgação fixados em locais público-privados; internet: blogs, instagran, redes sociais, email, site, escolas da rede publica e privada que ofertam cursos da EJA, etc.</w:t>
      </w:r>
    </w:p>
    <w:p w14:paraId="07107236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4F19484C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9 FORMA DE ACESSO AO CURSO</w:t>
      </w:r>
    </w:p>
    <w:p w14:paraId="529BC635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Como se dará o acesso ao curso? Terá algum processo seletivo?</w:t>
      </w:r>
    </w:p>
    <w:p w14:paraId="3C537348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É importante o detalhamento destas informações.</w:t>
      </w:r>
    </w:p>
    <w:p w14:paraId="7F163337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  <w:t xml:space="preserve"> </w:t>
      </w:r>
    </w:p>
    <w:p w14:paraId="784453BF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 xml:space="preserve">10 PROCEDIMENTOS/METODOLOGIA </w:t>
      </w:r>
    </w:p>
    <w:p w14:paraId="14F6F230">
      <w:pPr>
        <w:spacing w:line="360" w:lineRule="auto"/>
        <w:jc w:val="both"/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>Os procedimentos são um detalhamento de como o curso será executado, de forma a contemplar as especificidades dos alunos da EJA.</w:t>
      </w:r>
    </w:p>
    <w:p w14:paraId="615CCBB2">
      <w:pPr>
        <w:spacing w:line="360" w:lineRule="auto"/>
        <w:jc w:val="both"/>
        <w:rPr>
          <w:rFonts w:hint="default" w:ascii="Arial" w:hAnsi="Arial" w:cs="Arial"/>
          <w:i w:val="0"/>
          <w:iCs/>
          <w:color w:val="FF0000"/>
          <w:sz w:val="22"/>
          <w:szCs w:val="22"/>
        </w:rPr>
      </w:pP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 xml:space="preserve">A metodologia deve conter as diferentes etapas das atividades, deve ser explicitada e intimamente vinculada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 xml:space="preserve">ao publico da EJA,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>aos objetivos e resultados esperados. É importante apresentar os procedimentos a serem adotados, como ações, etapas a serem alcançadas, atribuições de competência, locais de trabalho, parcerias obtidas, carga de trabalho, envolvimento do público-alvo e todas as demais atribuições necessárias para atingir os objetivos propostos.</w:t>
      </w:r>
    </w:p>
    <w:p w14:paraId="139623D3">
      <w:pPr>
        <w:spacing w:line="360" w:lineRule="auto"/>
        <w:jc w:val="both"/>
        <w:rPr>
          <w:rFonts w:hint="default" w:ascii="Arial" w:hAnsi="Arial" w:cs="Arial"/>
          <w:i w:val="0"/>
          <w:iCs/>
          <w:color w:val="0000FF"/>
          <w:sz w:val="22"/>
          <w:szCs w:val="22"/>
        </w:rPr>
      </w:pPr>
    </w:p>
    <w:p w14:paraId="65C65ABB">
      <w:pPr>
        <w:spacing w:line="360" w:lineRule="auto"/>
        <w:jc w:val="both"/>
        <w:rPr>
          <w:rFonts w:hint="default" w:ascii="Arial" w:hAnsi="Arial" w:cs="Arial"/>
          <w:b/>
          <w:bCs/>
          <w:i w:val="0"/>
          <w:i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i w:val="0"/>
          <w:iCs/>
          <w:color w:val="auto"/>
          <w:sz w:val="22"/>
          <w:szCs w:val="22"/>
          <w:lang w:val="pt-BR"/>
        </w:rPr>
        <w:t>11 ESTRUTURA CURRICULAR DO CURSO</w:t>
      </w:r>
    </w:p>
    <w:p w14:paraId="6A6B1897">
      <w:pPr>
        <w:spacing w:line="360" w:lineRule="auto"/>
        <w:jc w:val="both"/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 xml:space="preserve">Para o cadastramento do curso no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 xml:space="preserve">sistema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>Acadêmico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 xml:space="preserve"> e/ou SUAP Edu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 xml:space="preserve">,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 xml:space="preserve">é necessário descrever as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 xml:space="preserve">disciplinas com suas respectivas cargas horárias e professor(es)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 xml:space="preserve">que ficarão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>responsável(eis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>) por ela(s).</w:t>
      </w:r>
    </w:p>
    <w:p w14:paraId="00818FD7">
      <w:pPr>
        <w:spacing w:line="360" w:lineRule="auto"/>
        <w:jc w:val="both"/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</w:pPr>
    </w:p>
    <w:p w14:paraId="339993DC">
      <w:pPr>
        <w:spacing w:line="360" w:lineRule="auto"/>
        <w:jc w:val="both"/>
        <w:rPr>
          <w:rFonts w:hint="default" w:ascii="Arial" w:hAnsi="Arial" w:cs="Arial"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color w:val="FF0000"/>
          <w:sz w:val="22"/>
          <w:szCs w:val="22"/>
        </w:rPr>
        <w:t xml:space="preserve">No quadro abaixo, devem ser listadas as disciplinas com suas respectivas cargas horárias, que devem possuir cada uma delas, no </w:t>
      </w:r>
      <w:r>
        <w:rPr>
          <w:rFonts w:hint="default" w:ascii="Arial" w:hAnsi="Arial" w:cs="Arial"/>
          <w:b/>
          <w:color w:val="FF0000"/>
          <w:sz w:val="22"/>
          <w:szCs w:val="22"/>
        </w:rPr>
        <w:t>mínimo 20 horas ou múltiplas de 20</w:t>
      </w:r>
      <w:r>
        <w:rPr>
          <w:rFonts w:hint="default" w:ascii="Arial" w:hAnsi="Arial" w:cs="Arial"/>
          <w:color w:val="FF0000"/>
          <w:sz w:val="22"/>
          <w:szCs w:val="22"/>
        </w:rPr>
        <w:t xml:space="preserve"> (40h, 60h...). Os conteúdos devem ser inseridos apenas nas ementas.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 </w:t>
      </w:r>
    </w:p>
    <w:p w14:paraId="329919B3">
      <w:pPr>
        <w:spacing w:line="360" w:lineRule="auto"/>
        <w:jc w:val="both"/>
        <w:rPr>
          <w:rFonts w:hint="default" w:ascii="Arial" w:hAnsi="Arial" w:cs="Arial"/>
          <w:color w:val="0000FF"/>
          <w:sz w:val="22"/>
          <w:szCs w:val="22"/>
          <w:lang w:val="pt-BR"/>
        </w:rPr>
      </w:pPr>
    </w:p>
    <w:p w14:paraId="2639A794">
      <w:pPr>
        <w:spacing w:line="360" w:lineRule="auto"/>
        <w:jc w:val="both"/>
        <w:rPr>
          <w:rFonts w:hint="default" w:ascii="Arial" w:hAnsi="Arial" w:cs="Arial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color w:val="auto"/>
          <w:sz w:val="22"/>
          <w:szCs w:val="22"/>
          <w:lang w:val="pt-BR"/>
        </w:rPr>
        <w:t xml:space="preserve">Quadro 1 - Matriz Curricular do Curso </w:t>
      </w:r>
    </w:p>
    <w:p w14:paraId="67F0900A">
      <w:pPr>
        <w:spacing w:line="360" w:lineRule="auto"/>
        <w:jc w:val="both"/>
        <w:rPr>
          <w:rFonts w:hint="default" w:ascii="Arial" w:hAnsi="Arial" w:cs="Arial"/>
          <w:i w:val="0"/>
          <w:iCs/>
          <w:color w:val="0000FF"/>
          <w:sz w:val="22"/>
          <w:szCs w:val="22"/>
          <w:lang w:val="pt-B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0"/>
        <w:gridCol w:w="987"/>
        <w:gridCol w:w="1635"/>
      </w:tblGrid>
      <w:tr w14:paraId="4076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2" w:type="dxa"/>
            <w:noWrap w:val="0"/>
            <w:vAlign w:val="top"/>
          </w:tcPr>
          <w:p w14:paraId="02526467">
            <w:pPr>
              <w:pStyle w:val="15"/>
              <w:ind w:left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 da(s) Disciplina(s)</w:t>
            </w:r>
          </w:p>
        </w:tc>
        <w:tc>
          <w:tcPr>
            <w:tcW w:w="987" w:type="dxa"/>
            <w:noWrap w:val="0"/>
            <w:vAlign w:val="top"/>
          </w:tcPr>
          <w:p w14:paraId="70A90A85">
            <w:pPr>
              <w:pStyle w:val="15"/>
              <w:ind w:left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1635" w:type="dxa"/>
            <w:noWrap w:val="0"/>
            <w:vAlign w:val="top"/>
          </w:tcPr>
          <w:p w14:paraId="64ADAAF9">
            <w:pPr>
              <w:pStyle w:val="15"/>
              <w:ind w:left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Professor(es)</w:t>
            </w:r>
          </w:p>
        </w:tc>
      </w:tr>
      <w:tr w14:paraId="10D0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2" w:type="dxa"/>
            <w:noWrap w:val="0"/>
            <w:vAlign w:val="top"/>
          </w:tcPr>
          <w:p w14:paraId="71AE94E9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Formação cidadã básica </w:t>
            </w:r>
            <w:r>
              <w:rPr>
                <w:rFonts w:hint="default" w:ascii="Arial" w:hAnsi="Arial" w:cs="Arial"/>
                <w:b/>
                <w:bCs/>
                <w:color w:val="FF0000"/>
                <w:sz w:val="22"/>
                <w:szCs w:val="22"/>
                <w:lang w:val="pt-BR"/>
              </w:rPr>
              <w:t>(Obrigatória para todos os cursos EJA/PROEJA - FIC)</w:t>
            </w:r>
            <w:r>
              <w:rPr>
                <w:rFonts w:hint="default" w:ascii="Arial" w:hAnsi="Arial" w:cs="Arial"/>
                <w:b/>
                <w:bCs/>
                <w:color w:val="0000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87" w:type="dxa"/>
            <w:noWrap w:val="0"/>
            <w:vAlign w:val="top"/>
          </w:tcPr>
          <w:p w14:paraId="2E13707F">
            <w:pPr>
              <w:pStyle w:val="15"/>
              <w:ind w:left="0"/>
              <w:jc w:val="center"/>
              <w:rPr>
                <w:rFonts w:hint="default" w:ascii="Arial" w:hAnsi="Arial" w:cs="Arial"/>
                <w:b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>20h</w:t>
            </w:r>
          </w:p>
        </w:tc>
        <w:tc>
          <w:tcPr>
            <w:tcW w:w="1635" w:type="dxa"/>
            <w:noWrap w:val="0"/>
            <w:vAlign w:val="top"/>
          </w:tcPr>
          <w:p w14:paraId="487C660E">
            <w:pPr>
              <w:pStyle w:val="15"/>
              <w:ind w:left="0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</w:tc>
      </w:tr>
      <w:tr w14:paraId="5246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2" w:type="dxa"/>
            <w:noWrap w:val="0"/>
            <w:vAlign w:val="top"/>
          </w:tcPr>
          <w:p w14:paraId="3576370A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  <w:noWrap w:val="0"/>
            <w:vAlign w:val="top"/>
          </w:tcPr>
          <w:p w14:paraId="574D26C6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noWrap w:val="0"/>
            <w:vAlign w:val="top"/>
          </w:tcPr>
          <w:p w14:paraId="3091094D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7920FCDD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14F2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2" w:type="dxa"/>
            <w:noWrap w:val="0"/>
            <w:vAlign w:val="top"/>
          </w:tcPr>
          <w:p w14:paraId="066881C5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20F972E8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  <w:noWrap w:val="0"/>
            <w:vAlign w:val="top"/>
          </w:tcPr>
          <w:p w14:paraId="5E0D1E3F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noWrap w:val="0"/>
            <w:vAlign w:val="top"/>
          </w:tcPr>
          <w:p w14:paraId="4B27B373">
            <w:pPr>
              <w:pStyle w:val="15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4029E415">
      <w:pPr>
        <w:spacing w:line="360" w:lineRule="auto"/>
        <w:jc w:val="both"/>
        <w:rPr>
          <w:rFonts w:hint="default" w:ascii="Arial" w:hAnsi="Arial" w:cs="Arial"/>
          <w:i w:val="0"/>
          <w:iCs/>
          <w:color w:val="0000FF"/>
          <w:sz w:val="22"/>
          <w:szCs w:val="22"/>
          <w:lang w:val="pt-BR"/>
        </w:rPr>
      </w:pPr>
    </w:p>
    <w:p w14:paraId="2C23E437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47DEFDE9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12 PROCESSO DE AVALIAÇÃO</w:t>
      </w:r>
    </w:p>
    <w:p w14:paraId="735A1B44">
      <w:pPr>
        <w:pStyle w:val="11"/>
        <w:spacing w:line="360" w:lineRule="auto"/>
        <w:rPr>
          <w:rFonts w:hint="default" w:ascii="Arial" w:hAnsi="Arial" w:cs="Arial"/>
          <w:i w:val="0"/>
          <w:iCs/>
          <w:color w:val="FF0000"/>
          <w:sz w:val="22"/>
          <w:szCs w:val="22"/>
          <w:shd w:val="clear" w:color="auto" w:fill="FFFFFF"/>
          <w:lang w:val="pt-BR"/>
        </w:rPr>
      </w:pP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>C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 xml:space="preserve">omo pretende avaliar o nível de aprendizado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lang w:val="pt-BR"/>
        </w:rPr>
        <w:t>obtido pelo aluno no c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</w:rPr>
        <w:t>urso?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hint="default" w:ascii="Arial" w:hAnsi="Arial" w:cs="Arial"/>
          <w:i w:val="0"/>
          <w:iCs/>
          <w:color w:val="FF0000"/>
          <w:sz w:val="22"/>
          <w:szCs w:val="22"/>
          <w:shd w:val="clear" w:color="auto" w:fill="FFFFFF"/>
          <w:lang w:val="pt-BR"/>
        </w:rPr>
        <w:t xml:space="preserve">Quais instrumentos serão utilizados para avaliar a aprendizagem dos alunos da EJA? </w:t>
      </w:r>
    </w:p>
    <w:p w14:paraId="1BE8DA1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color w:val="FF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pt-BR" w:eastAsia="zh-CN" w:bidi="ar"/>
        </w:rPr>
        <w:t>Por se tratar de um público que as vezes esteve muito tempo longe das salas de aulas, sugerimos que a avaliação seja desenvolvida de forma:</w:t>
      </w:r>
    </w:p>
    <w:p w14:paraId="5BC9C37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u w:val="single"/>
          <w:lang w:val="en-US" w:eastAsia="zh-CN" w:bidi="ar"/>
        </w:rPr>
        <w:t>Diagnóstica</w:t>
      </w: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 xml:space="preserve"> - com o levantamento dos conhecimentos prévio dos alunos; </w:t>
      </w:r>
    </w:p>
    <w:p w14:paraId="77F8E8A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u w:val="single"/>
          <w:lang w:val="en-US" w:eastAsia="zh-CN" w:bidi="ar"/>
        </w:rPr>
        <w:t>Formativa</w:t>
      </w: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 xml:space="preserve"> - com o acompanhamento do processo de aprendizagem discente, observando seu desenvolvimento intrapessoal e/ou interpessoal diante dos critérios estabelecidos, a fim de intervir oportunamente em situações de ensino contextualizadas; </w:t>
      </w:r>
    </w:p>
    <w:p w14:paraId="1E31CD3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u w:val="single"/>
          <w:lang w:val="en-US" w:eastAsia="zh-CN" w:bidi="ar"/>
        </w:rPr>
        <w:t xml:space="preserve">Somativa </w:t>
      </w: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 xml:space="preserve">- com a valoração do desempenho do estudante com vistas ao seu aproveitamento curricular. </w:t>
      </w:r>
    </w:p>
    <w:p w14:paraId="609734D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color w:val="0000FF"/>
          <w:kern w:val="0"/>
          <w:sz w:val="22"/>
          <w:szCs w:val="22"/>
          <w:lang w:val="en-US" w:eastAsia="zh-CN" w:bidi="ar"/>
        </w:rPr>
      </w:pPr>
    </w:p>
    <w:p w14:paraId="43358F7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b/>
          <w:bCs/>
          <w:color w:val="auto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2"/>
          <w:szCs w:val="22"/>
          <w:lang w:val="pt-BR" w:eastAsia="zh-CN" w:bidi="ar"/>
        </w:rPr>
        <w:t>13 INFORMAÇÕES ADICIONAIS</w:t>
      </w:r>
    </w:p>
    <w:p w14:paraId="3DB1AFB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color w:val="0000FF"/>
          <w:kern w:val="0"/>
          <w:sz w:val="22"/>
          <w:szCs w:val="22"/>
          <w:lang w:val="pt-BR" w:eastAsia="zh-CN" w:bidi="ar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3250"/>
        <w:gridCol w:w="1966"/>
      </w:tblGrid>
      <w:tr w14:paraId="104B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6" w:type="dxa"/>
            <w:gridSpan w:val="2"/>
          </w:tcPr>
          <w:p w14:paraId="4959492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  <w:t>O curso é uma ação vinculada a algum programa ou projeto de extensão?</w:t>
            </w:r>
          </w:p>
        </w:tc>
        <w:tc>
          <w:tcPr>
            <w:tcW w:w="1966" w:type="dxa"/>
          </w:tcPr>
          <w:p w14:paraId="5A3F65E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</w:p>
          <w:p w14:paraId="0EECDAF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  <w:t>[  ] Sim</w:t>
            </w:r>
          </w:p>
          <w:p w14:paraId="3472B58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  <w:t>[  ] Não</w:t>
            </w:r>
          </w:p>
        </w:tc>
      </w:tr>
      <w:tr w14:paraId="5FD7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D146681">
            <w:pPr>
              <w:spacing w:before="120" w:after="120" w:line="360" w:lineRule="auto"/>
              <w:jc w:val="both"/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Qual?</w:t>
            </w:r>
          </w:p>
        </w:tc>
      </w:tr>
      <w:tr w14:paraId="7D6C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</w:tcPr>
          <w:p w14:paraId="7BEDFCB2">
            <w:pPr>
              <w:spacing w:before="120" w:after="120" w:line="360" w:lineRule="auto"/>
              <w:jc w:val="both"/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Paceria </w:t>
            </w:r>
          </w:p>
        </w:tc>
        <w:tc>
          <w:tcPr>
            <w:tcW w:w="5216" w:type="dxa"/>
            <w:gridSpan w:val="2"/>
          </w:tcPr>
          <w:p w14:paraId="5C8550D1">
            <w:pPr>
              <w:spacing w:before="120" w:after="120" w:line="360" w:lineRule="auto"/>
              <w:jc w:val="both"/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[  ] Apoio</w:t>
            </w:r>
          </w:p>
          <w:p w14:paraId="2006E6B3">
            <w:pPr>
              <w:spacing w:before="120" w:after="120" w:line="360" w:lineRule="auto"/>
              <w:jc w:val="both"/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[  ] Convênio</w:t>
            </w:r>
          </w:p>
          <w:p w14:paraId="48E94907">
            <w:pPr>
              <w:spacing w:before="120" w:after="120" w:line="360" w:lineRule="auto"/>
              <w:jc w:val="both"/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[  ] Inexistente</w:t>
            </w:r>
          </w:p>
        </w:tc>
      </w:tr>
      <w:tr w14:paraId="2BF9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69AD1271">
            <w:pPr>
              <w:spacing w:before="120" w:after="120" w:line="360" w:lineRule="auto"/>
              <w:jc w:val="both"/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Qual?</w:t>
            </w:r>
          </w:p>
        </w:tc>
      </w:tr>
    </w:tbl>
    <w:p w14:paraId="3BC1FB93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3D5A442C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13.1 CRITÉRIOS PARA EMISSÃO DE CERTIFICADOS</w:t>
      </w:r>
    </w:p>
    <w:p w14:paraId="0D229ACE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Nota Mínima: 6,0</w:t>
      </w:r>
    </w:p>
    <w:p w14:paraId="0BC89112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Frequência Mínima: 75%</w:t>
      </w:r>
    </w:p>
    <w:p w14:paraId="27BCDC8F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49F212CB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14 REFERÊNCIAS</w:t>
      </w:r>
    </w:p>
    <w:p w14:paraId="79D66815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Informar as referências consultadas para fundamentar o Projeto conforme normas da ABNT.</w:t>
      </w:r>
    </w:p>
    <w:p w14:paraId="042BD26C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0EE54405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pt-BR"/>
        </w:rPr>
        <w:t>15 CONTRIBUIÇÕES ESPERADAS/METAS;</w:t>
      </w:r>
    </w:p>
    <w:p w14:paraId="4654B9B7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FF0000"/>
          <w:sz w:val="22"/>
          <w:szCs w:val="22"/>
          <w:lang w:val="pt-BR"/>
        </w:rPr>
        <w:t>Descreva de forma objetiva quais as contribuições e/ou metas esperadas ao término do Curso.</w:t>
      </w:r>
    </w:p>
    <w:p w14:paraId="2E86527A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FF0000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 w:val="0"/>
          <w:color w:val="FF0000"/>
          <w:sz w:val="22"/>
          <w:szCs w:val="22"/>
          <w:u w:val="single"/>
          <w:lang w:val="pt-BR"/>
        </w:rPr>
        <w:t>Exemplos: curso de Recepcionista</w:t>
      </w:r>
    </w:p>
    <w:p w14:paraId="7B904290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FF0000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 w:val="0"/>
          <w:color w:val="FF0000"/>
          <w:sz w:val="22"/>
          <w:szCs w:val="22"/>
          <w:u w:val="single"/>
          <w:lang w:val="pt-BR"/>
        </w:rPr>
        <w:t>Contribuições:</w:t>
      </w:r>
    </w:p>
    <w:p w14:paraId="1A14A84E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Style w:val="7"/>
          <w:rFonts w:hint="default" w:ascii="Arial" w:hAnsi="Arial" w:cs="Arial"/>
          <w:color w:val="FF0000"/>
          <w:sz w:val="24"/>
          <w:szCs w:val="24"/>
        </w:rPr>
        <w:t>Desenvolvimento de habilidades de comunicação e atendimento ao público</w:t>
      </w:r>
      <w:r>
        <w:rPr>
          <w:rStyle w:val="7"/>
          <w:rFonts w:hint="default" w:ascii="Arial" w:hAnsi="Arial" w:cs="Arial"/>
          <w:color w:val="FF0000"/>
          <w:sz w:val="24"/>
          <w:szCs w:val="24"/>
          <w:lang w:val="pt-BR"/>
        </w:rPr>
        <w:t>:</w:t>
      </w:r>
    </w:p>
    <w:p w14:paraId="2257D7C0">
      <w:pPr>
        <w:pStyle w:val="10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color w:val="FF0000"/>
          <w:sz w:val="24"/>
          <w:szCs w:val="24"/>
        </w:rPr>
        <w:t>Uso adequado da linguagem (verbal e não verbal), escuta ativa e clareza nas informações.</w:t>
      </w:r>
    </w:p>
    <w:p w14:paraId="633A47F9">
      <w:pPr>
        <w:pStyle w:val="10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color w:val="FF0000"/>
          <w:sz w:val="24"/>
          <w:szCs w:val="24"/>
        </w:rPr>
        <w:t>Capacidade de lidar com diferentes perfis de público, inclusive em situações de pressão ou conflito.</w:t>
      </w:r>
    </w:p>
    <w:p w14:paraId="78697DD7">
      <w:pPr>
        <w:pStyle w:val="10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Style w:val="7"/>
          <w:rFonts w:hint="default" w:ascii="Arial" w:hAnsi="Arial" w:cs="Arial"/>
          <w:color w:val="FF0000"/>
          <w:sz w:val="24"/>
          <w:szCs w:val="24"/>
        </w:rPr>
        <w:t>Domínio de rotinas administrativas básicas</w:t>
      </w:r>
      <w:r>
        <w:rPr>
          <w:rStyle w:val="7"/>
          <w:rFonts w:hint="default" w:ascii="Arial" w:hAnsi="Arial" w:cs="Arial"/>
          <w:color w:val="FF0000"/>
          <w:sz w:val="24"/>
          <w:szCs w:val="24"/>
          <w:lang w:val="pt-BR"/>
        </w:rPr>
        <w:t>:</w:t>
      </w:r>
    </w:p>
    <w:p w14:paraId="68F6C652">
      <w:pPr>
        <w:pStyle w:val="10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color w:val="FF0000"/>
          <w:sz w:val="24"/>
          <w:szCs w:val="24"/>
        </w:rPr>
        <w:t>Registro e controle de entradas e saídas, organização de agendas, atendimento telefônico, encaminhamento de documentos, entre outras funções rotineiras.</w:t>
      </w:r>
    </w:p>
    <w:p w14:paraId="2C45B52D">
      <w:pPr>
        <w:pStyle w:val="10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color w:val="FF0000"/>
          <w:sz w:val="24"/>
          <w:szCs w:val="24"/>
        </w:rPr>
        <w:t>Familiaridade com ferramentas básicas de informática (Word, Excel, e-mails, sistemas de agendamento).</w:t>
      </w:r>
    </w:p>
    <w:p w14:paraId="7306FFC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Metas: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676"/>
      </w:tblGrid>
      <w:tr w14:paraId="0AB8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AFF9598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  <w:t xml:space="preserve">Meta 1 </w:t>
            </w:r>
          </w:p>
        </w:tc>
        <w:tc>
          <w:tcPr>
            <w:tcW w:w="6676" w:type="dxa"/>
          </w:tcPr>
          <w:p w14:paraId="43F4C964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  <w:t>Capacitar os participantes para atuar com eficiência e cordialidade no atendimento presencial, telefônico e virtual.</w:t>
            </w:r>
          </w:p>
        </w:tc>
      </w:tr>
      <w:tr w14:paraId="1BBA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980490B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  <w:t>Meta 2</w:t>
            </w:r>
          </w:p>
        </w:tc>
        <w:tc>
          <w:tcPr>
            <w:tcW w:w="6676" w:type="dxa"/>
          </w:tcPr>
          <w:p w14:paraId="052AB0A7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  <w:t>Formar profissionais capazes de representar adequadamente a imagem da instituição diante do público interno e externo.</w:t>
            </w:r>
          </w:p>
        </w:tc>
      </w:tr>
      <w:tr w14:paraId="0C43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92A621C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  <w:t xml:space="preserve">Meta 3 </w:t>
            </w:r>
          </w:p>
        </w:tc>
        <w:tc>
          <w:tcPr>
            <w:tcW w:w="6676" w:type="dxa"/>
          </w:tcPr>
          <w:p w14:paraId="20C2FC41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  <w:t>Oferecer conhecimentos básicos de organização de rotinas administrativas, gestão de tempo e uso de tecnologias aplicadas ao ambiente de recepção.</w:t>
            </w:r>
          </w:p>
        </w:tc>
      </w:tr>
      <w:tr w14:paraId="2162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4E40AFF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  <w:t>Meta 4</w:t>
            </w:r>
          </w:p>
        </w:tc>
        <w:tc>
          <w:tcPr>
            <w:tcW w:w="6676" w:type="dxa"/>
          </w:tcPr>
          <w:p w14:paraId="20DD9822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  <w:t>Promover atitudes éticas, proativas e cooperativas no ambiente de trabalho.</w:t>
            </w:r>
          </w:p>
        </w:tc>
      </w:tr>
      <w:tr w14:paraId="0BC4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23524AC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  <w:vertAlign w:val="baseline"/>
                <w:lang w:val="pt-BR"/>
              </w:rPr>
              <w:t>Meta 5</w:t>
            </w:r>
          </w:p>
        </w:tc>
        <w:tc>
          <w:tcPr>
            <w:tcW w:w="6676" w:type="dxa"/>
          </w:tcPr>
          <w:p w14:paraId="7084D037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7"/>
                <w:rFonts w:hint="default" w:ascii="Arial" w:hAnsi="Arial" w:cs="Arial"/>
                <w:b w:val="0"/>
                <w:bCs w:val="0"/>
                <w:color w:val="FF0000"/>
                <w:sz w:val="24"/>
                <w:szCs w:val="24"/>
              </w:rPr>
              <w:t>Preparar os alunos para lidar com situações imprevistas, reclamações e conflitos com equilíbrio emocional e profissionalismo.</w:t>
            </w:r>
          </w:p>
        </w:tc>
      </w:tr>
    </w:tbl>
    <w:p w14:paraId="7D80437F">
      <w:pPr>
        <w:numPr>
          <w:ilvl w:val="0"/>
          <w:numId w:val="0"/>
        </w:num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24D10660">
      <w:pPr>
        <w:numPr>
          <w:ilvl w:val="0"/>
          <w:numId w:val="0"/>
        </w:numPr>
        <w:spacing w:before="120" w:after="120" w:line="360" w:lineRule="auto"/>
        <w:jc w:val="center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>Assinatura do Coordenador do Curso</w:t>
      </w:r>
    </w:p>
    <w:p w14:paraId="034A170A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0A9DAB9D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>De acordo: ____/____/__________</w:t>
      </w:r>
    </w:p>
    <w:p w14:paraId="6A7121A7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51AC748E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5DD58936">
      <w:pPr>
        <w:spacing w:before="120" w:after="120" w:line="360" w:lineRule="auto"/>
        <w:jc w:val="center"/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color w:val="auto"/>
          <w:sz w:val="22"/>
          <w:szCs w:val="22"/>
          <w:lang w:val="pt-BR"/>
        </w:rPr>
        <w:t>Assinatura do Diretor do Campus</w:t>
      </w:r>
    </w:p>
    <w:p w14:paraId="0493CF72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38F14F43">
      <w:pPr>
        <w:spacing w:before="120" w:after="120" w:line="360" w:lineRule="auto"/>
        <w:jc w:val="both"/>
        <w:rPr>
          <w:rFonts w:hint="default" w:ascii="Arial" w:hAnsi="Arial" w:cs="Arial"/>
          <w:b/>
          <w:bCs w:val="0"/>
          <w:color w:val="0000FF"/>
          <w:sz w:val="22"/>
          <w:szCs w:val="22"/>
          <w:lang w:val="pt-BR"/>
        </w:rPr>
      </w:pPr>
    </w:p>
    <w:p w14:paraId="75F57481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21875F79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5BFE7A70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60A33117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04D49DAF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2C21F70D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1549DE2B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6C99D179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2B46D27E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48F8B470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1C84A641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21CD793A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6BF2C2B0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7031BC83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0C659B35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5149E3D3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18BEF262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02AD9DB4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3189D8B2">
      <w:pPr>
        <w:spacing w:before="120" w:after="120" w:line="360" w:lineRule="auto"/>
        <w:jc w:val="both"/>
        <w:rPr>
          <w:rFonts w:hint="default" w:ascii="Arial" w:hAnsi="Arial" w:cs="Arial"/>
          <w:b w:val="0"/>
          <w:bCs/>
          <w:color w:val="0000FF"/>
          <w:sz w:val="22"/>
          <w:szCs w:val="22"/>
          <w:lang w:val="pt-BR"/>
        </w:rPr>
      </w:pPr>
    </w:p>
    <w:p w14:paraId="52342B05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 w14:paraId="67BC6728">
      <w:pPr>
        <w:spacing w:before="120" w:after="12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PROGRAMA DE UNID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pt-BR"/>
        </w:rPr>
        <w:t>ADE DIDÁTICA</w:t>
      </w:r>
    </w:p>
    <w:p w14:paraId="118A4C21">
      <w:pPr>
        <w:spacing w:before="120" w:after="12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PRÓ-REITORIA DE EXTENSÃO</w:t>
      </w:r>
    </w:p>
    <w:p w14:paraId="42710BC3">
      <w:pPr>
        <w:spacing w:before="120" w:after="12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4872"/>
      </w:tblGrid>
      <w:tr w14:paraId="6CCB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65875525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DISCIPLINA: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Formação Cidadã Básica </w:t>
            </w:r>
          </w:p>
        </w:tc>
      </w:tr>
      <w:tr w14:paraId="3A21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3F3F3"/>
            <w:noWrap w:val="0"/>
            <w:vAlign w:val="top"/>
          </w:tcPr>
          <w:p w14:paraId="6410C89E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Código: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4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3F3F3"/>
            <w:noWrap w:val="0"/>
            <w:vAlign w:val="top"/>
          </w:tcPr>
          <w:p w14:paraId="0AE072AA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618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66119C5">
            <w:pPr>
              <w:spacing w:before="100" w:beforeAutospacing="1" w:after="12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Carga Horária: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20h 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0B36170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91B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3F3F3"/>
            <w:noWrap w:val="0"/>
            <w:vAlign w:val="top"/>
          </w:tcPr>
          <w:p w14:paraId="0C1915DA">
            <w:pPr>
              <w:spacing w:before="100" w:beforeAutospacing="1" w:after="12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Número de Créditos: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1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3F3F3"/>
            <w:noWrap w:val="0"/>
            <w:vAlign w:val="top"/>
          </w:tcPr>
          <w:p w14:paraId="6564803A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8AC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DA2B0FC">
            <w:pPr>
              <w:spacing w:before="100" w:beforeAutospacing="1" w:after="12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Código pré-requisito: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14697E4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ABF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3F3F3"/>
            <w:noWrap w:val="0"/>
            <w:vAlign w:val="top"/>
          </w:tcPr>
          <w:p w14:paraId="42E24850">
            <w:pPr>
              <w:spacing w:before="100" w:beforeAutospacing="1" w:after="12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3F3F3"/>
            <w:noWrap w:val="0"/>
            <w:vAlign w:val="top"/>
          </w:tcPr>
          <w:p w14:paraId="589C8147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7DD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D27FC45">
            <w:pPr>
              <w:spacing w:before="100" w:beforeAutospacing="1" w:after="12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Nível:</w:t>
            </w:r>
          </w:p>
        </w:tc>
        <w:tc>
          <w:tcPr>
            <w:tcW w:w="6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66B8E">
            <w:pPr>
              <w:spacing w:before="100" w:beforeAutospacing="1" w:after="12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6D1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6F008C61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EMENTA</w:t>
            </w:r>
          </w:p>
        </w:tc>
      </w:tr>
      <w:tr w14:paraId="168C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gridSpan w:val="3"/>
            <w:noWrap w:val="0"/>
            <w:vAlign w:val="top"/>
          </w:tcPr>
          <w:p w14:paraId="7C67AC1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</w:p>
          <w:p w14:paraId="59C50A7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pt-BR"/>
              </w:rPr>
              <w:t>C</w:t>
            </w:r>
            <w:r>
              <w:rPr>
                <w:rFonts w:hint="default" w:ascii="Arial" w:hAnsi="Arial" w:cs="Arial"/>
              </w:rPr>
              <w:t>onceitos fundamentais de cidadania, direitos humanos, ética e participação democrática.</w:t>
            </w:r>
            <w:r>
              <w:rPr>
                <w:rFonts w:hint="default" w:ascii="Arial" w:hAnsi="Arial" w:cs="Arial"/>
                <w:lang w:val="pt-BR"/>
              </w:rPr>
              <w:t xml:space="preserve"> I</w:t>
            </w:r>
            <w:r>
              <w:rPr>
                <w:rFonts w:hint="default" w:ascii="Arial" w:hAnsi="Arial" w:cs="Arial"/>
              </w:rPr>
              <w:t>dentidade e diversidade, direitos e deveres constitucionais, participação política e social, e princípios éticos para a convivência.</w:t>
            </w:r>
          </w:p>
          <w:p w14:paraId="20A2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  <w:p w14:paraId="01A6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F65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shd w:val="clear" w:color="auto" w:fill="D9D9D9"/>
            <w:noWrap w:val="0"/>
            <w:vAlign w:val="center"/>
          </w:tcPr>
          <w:p w14:paraId="5808B195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OBJETIVO</w:t>
            </w:r>
          </w:p>
        </w:tc>
      </w:tr>
      <w:tr w14:paraId="456B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gridSpan w:val="3"/>
            <w:noWrap w:val="0"/>
            <w:vAlign w:val="top"/>
          </w:tcPr>
          <w:p w14:paraId="5E9A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14:paraId="7931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Geral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:</w:t>
            </w:r>
          </w:p>
          <w:p w14:paraId="488EBF9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</w:rPr>
              <w:t>Promover o desenvolvimento de competências socioemocionais, éticas e cidadãs, capacitando os alunos para o exercício pleno da cidadania, com foco na compreensão dos direitos e deveres, participação social e convivência democrática.</w:t>
            </w:r>
          </w:p>
          <w:p w14:paraId="70277F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3D7A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Específicos:</w:t>
            </w:r>
          </w:p>
          <w:p w14:paraId="6C92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</w:rPr>
              <w:t>Desenvolver o pensamento crítico para análise de questões sociais, políticas e éticas.</w:t>
            </w:r>
          </w:p>
          <w:p w14:paraId="3EA3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firstLine="100" w:firstLineChars="5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Promover atitudes de solidariedade, respeito à diversidade e resolução de conflitos no convívio social.</w:t>
            </w:r>
          </w:p>
          <w:p w14:paraId="2E37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firstLine="100" w:firstLineChars="5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Capacitar os alunos para participação ativa em espaços democráticos, como conselhos comunitários, associações e processos eleitorais.</w:t>
            </w:r>
          </w:p>
          <w:p w14:paraId="0E10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firstLine="100" w:firstLineChars="5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Estimular a reflexão sobre a identidade pessoal e coletiva, valorizando a diversidade cultural e so</w:t>
            </w:r>
          </w:p>
          <w:p w14:paraId="4BE3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 w14:paraId="058D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shd w:val="clear" w:color="auto" w:fill="D9D9D9"/>
            <w:noWrap w:val="0"/>
            <w:vAlign w:val="center"/>
          </w:tcPr>
          <w:p w14:paraId="1F0EDA01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PROGRAMA</w:t>
            </w:r>
          </w:p>
        </w:tc>
      </w:tr>
      <w:tr w14:paraId="576A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gridSpan w:val="3"/>
            <w:noWrap w:val="0"/>
            <w:vAlign w:val="top"/>
          </w:tcPr>
          <w:p w14:paraId="62E51F2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Style w:val="7"/>
                <w:rFonts w:hint="default" w:ascii="Arial" w:hAnsi="Arial" w:cs="Arial"/>
                <w:sz w:val="20"/>
                <w:szCs w:val="20"/>
                <w:lang w:val="pt-BR"/>
              </w:rPr>
            </w:pPr>
          </w:p>
          <w:p w14:paraId="3588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7"/>
                <w:rFonts w:hint="default" w:ascii="Arial" w:hAnsi="Arial" w:cs="Arial"/>
                <w:sz w:val="20"/>
                <w:szCs w:val="20"/>
                <w:lang w:val="pt-BR"/>
              </w:rPr>
              <w:t xml:space="preserve">1 - </w:t>
            </w:r>
            <w:r>
              <w:rPr>
                <w:rStyle w:val="7"/>
                <w:rFonts w:hint="default" w:ascii="Arial" w:hAnsi="Arial" w:cs="Arial"/>
                <w:sz w:val="20"/>
                <w:szCs w:val="20"/>
              </w:rPr>
              <w:t>Identidade e Diversidade</w:t>
            </w:r>
            <w:r>
              <w:rPr>
                <w:rFonts w:hint="default" w:ascii="Arial" w:hAnsi="Arial" w:cs="Arial"/>
                <w:sz w:val="20"/>
                <w:szCs w:val="20"/>
              </w:rPr>
              <w:t>: Autoconhecimento, valorização da diversidade cultural, social e étnica, e combate a preconceitos.</w:t>
            </w:r>
          </w:p>
          <w:p w14:paraId="192F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  <w:p w14:paraId="7435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7"/>
                <w:rFonts w:hint="default" w:ascii="Arial" w:hAnsi="Arial" w:cs="Arial"/>
                <w:sz w:val="20"/>
                <w:szCs w:val="20"/>
                <w:lang w:val="pt-BR"/>
              </w:rPr>
              <w:t xml:space="preserve">2 - </w:t>
            </w:r>
            <w:r>
              <w:rPr>
                <w:rStyle w:val="7"/>
                <w:rFonts w:hint="default" w:ascii="Arial" w:hAnsi="Arial" w:cs="Arial"/>
                <w:sz w:val="20"/>
                <w:szCs w:val="20"/>
              </w:rPr>
              <w:t>Direitos e Deveres do Cidadão</w:t>
            </w:r>
            <w:r>
              <w:rPr>
                <w:rFonts w:hint="default" w:ascii="Arial" w:hAnsi="Arial" w:cs="Arial"/>
                <w:sz w:val="20"/>
                <w:szCs w:val="20"/>
              </w:rPr>
              <w:t>: Estudo da Constituição de 1988, direitos humanos, acesso a políticas públicas e serviços essenciais.</w:t>
            </w:r>
          </w:p>
          <w:p w14:paraId="4112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eastAsia="SimSun" w:cs="Arial"/>
                <w:sz w:val="20"/>
                <w:szCs w:val="20"/>
              </w:rPr>
            </w:pPr>
          </w:p>
          <w:p w14:paraId="1A61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7"/>
                <w:rFonts w:hint="default" w:ascii="Arial" w:hAnsi="Arial" w:cs="Arial"/>
                <w:sz w:val="20"/>
                <w:szCs w:val="20"/>
                <w:lang w:val="pt-BR"/>
              </w:rPr>
              <w:t xml:space="preserve">3 - </w:t>
            </w:r>
            <w:r>
              <w:rPr>
                <w:rStyle w:val="7"/>
                <w:rFonts w:hint="default" w:ascii="Arial" w:hAnsi="Arial" w:cs="Arial"/>
                <w:sz w:val="20"/>
                <w:szCs w:val="20"/>
              </w:rPr>
              <w:t>Participação Cidadã</w:t>
            </w:r>
            <w:r>
              <w:rPr>
                <w:rFonts w:hint="default" w:ascii="Arial" w:hAnsi="Arial" w:cs="Arial"/>
                <w:sz w:val="20"/>
                <w:szCs w:val="20"/>
              </w:rPr>
              <w:t>: Mecanismos de participação democrática (votação, audiências públicas, conselhos comunitários) e mobilização social.</w:t>
            </w:r>
          </w:p>
          <w:p w14:paraId="4635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  <w:p w14:paraId="5E65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7"/>
                <w:rFonts w:hint="default" w:ascii="Arial" w:hAnsi="Arial" w:cs="Arial"/>
                <w:sz w:val="20"/>
                <w:szCs w:val="20"/>
                <w:lang w:val="pt-BR"/>
              </w:rPr>
              <w:t xml:space="preserve">4 - </w:t>
            </w:r>
            <w:r>
              <w:rPr>
                <w:rStyle w:val="7"/>
                <w:rFonts w:hint="default" w:ascii="Arial" w:hAnsi="Arial" w:cs="Arial"/>
                <w:sz w:val="20"/>
                <w:szCs w:val="20"/>
              </w:rPr>
              <w:t>Ética e Convivência Social</w:t>
            </w:r>
            <w:r>
              <w:rPr>
                <w:rFonts w:hint="default" w:ascii="Arial" w:hAnsi="Arial" w:cs="Arial"/>
                <w:sz w:val="20"/>
                <w:szCs w:val="20"/>
              </w:rPr>
              <w:t>: Princípios éticos, resolução pacífica de conflitos, solidariedade e responsabilidade social.</w:t>
            </w:r>
          </w:p>
          <w:p w14:paraId="30A8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  <w:p w14:paraId="026C4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98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shd w:val="clear" w:color="auto" w:fill="D9D9D9"/>
            <w:noWrap w:val="0"/>
            <w:vAlign w:val="center"/>
          </w:tcPr>
          <w:p w14:paraId="1BC86B0B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METODOLOGIA DE ENSINO</w:t>
            </w:r>
          </w:p>
        </w:tc>
      </w:tr>
      <w:tr w14:paraId="2FC8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gridSpan w:val="3"/>
            <w:noWrap w:val="0"/>
            <w:vAlign w:val="top"/>
          </w:tcPr>
          <w:p w14:paraId="5A773D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default" w:ascii="Arial" w:hAnsi="Arial" w:cs="Arial"/>
                <w:u w:val="single"/>
              </w:rPr>
            </w:pPr>
          </w:p>
          <w:p w14:paraId="037F47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Abordagem Pedagógica</w:t>
            </w:r>
          </w:p>
          <w:p w14:paraId="02837C6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A metodologia será baseada na </w:t>
            </w:r>
            <w:r>
              <w:rPr>
                <w:rStyle w:val="7"/>
                <w:rFonts w:hint="default" w:ascii="Arial" w:hAnsi="Arial" w:cs="Arial"/>
              </w:rPr>
              <w:t>pedagogia de Paulo Freire</w:t>
            </w:r>
            <w:r>
              <w:rPr>
                <w:rFonts w:hint="default" w:ascii="Arial" w:hAnsi="Arial" w:cs="Arial"/>
              </w:rPr>
              <w:t>, que enfatiza o diálogo, a problematização e a valorização do conhecimento prévio dos alunos. As aulas serão planejadas de forma a:</w:t>
            </w:r>
          </w:p>
          <w:p w14:paraId="45DDC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726E93C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</w:rPr>
              <w:t>Partir de situações reais do cotidiano dos alunos, como problemas comunitários, acesso a serviços públicos ou questões de justiça social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48E4E3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2E0ED0D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</w:rPr>
              <w:t xml:space="preserve">Utilizar a </w:t>
            </w:r>
            <w:r>
              <w:rPr>
                <w:rStyle w:val="7"/>
                <w:rFonts w:hint="default" w:ascii="Arial" w:hAnsi="Arial" w:cs="Arial"/>
              </w:rPr>
              <w:t>aprendizagem baseada em problemas (PBL)</w:t>
            </w:r>
            <w:r>
              <w:rPr>
                <w:rFonts w:hint="default" w:ascii="Arial" w:hAnsi="Arial" w:cs="Arial"/>
              </w:rPr>
              <w:t xml:space="preserve"> para estimular o pensamento crítico e a resolução colaborativa de questões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2C1DFE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483276D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Promover a </w:t>
            </w:r>
            <w:r>
              <w:rPr>
                <w:rStyle w:val="7"/>
                <w:rFonts w:hint="default" w:ascii="Arial" w:hAnsi="Arial" w:cs="Arial"/>
              </w:rPr>
              <w:t>educação dialógica</w:t>
            </w:r>
            <w:r>
              <w:rPr>
                <w:rFonts w:hint="default" w:ascii="Arial" w:hAnsi="Arial" w:cs="Arial"/>
              </w:rPr>
              <w:t>, com debates e rodas de conversa que incentivem a troca de ideias e experiências.</w:t>
            </w:r>
          </w:p>
          <w:p w14:paraId="12C963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784E49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Estratégias de Ensino</w:t>
            </w:r>
          </w:p>
          <w:p w14:paraId="2F17ECA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5F8CE8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Style w:val="7"/>
                <w:rFonts w:hint="default" w:ascii="Arial" w:hAnsi="Arial" w:cs="Arial"/>
              </w:rPr>
              <w:t>Estudos de caso</w:t>
            </w:r>
            <w:r>
              <w:rPr>
                <w:rFonts w:hint="default" w:ascii="Arial" w:hAnsi="Arial" w:cs="Arial"/>
              </w:rPr>
              <w:t>: Análise de situações reais ou fictícias que abordem dilemas éticos, conflitos sociais ou questões de cidadania (ex.: casos de discriminação, acesso à saúde ou participação em eleições).</w:t>
            </w:r>
          </w:p>
          <w:p w14:paraId="1A72B79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6E3F488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Style w:val="7"/>
                <w:rFonts w:hint="default" w:ascii="Arial" w:hAnsi="Arial" w:cs="Arial"/>
              </w:rPr>
              <w:t>Dinâmicas de grupo</w:t>
            </w:r>
            <w:r>
              <w:rPr>
                <w:rFonts w:hint="default" w:ascii="Arial" w:hAnsi="Arial" w:cs="Arial"/>
              </w:rPr>
              <w:t>: Atividades que promovam a cooperação, o respeito mútuo e a escuta ativa, como jogos de papéis (role-playing) sobre resolução de conflitos.</w:t>
            </w:r>
          </w:p>
          <w:p w14:paraId="7853BA4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3D389B4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Style w:val="7"/>
                <w:rFonts w:hint="default" w:ascii="Arial" w:hAnsi="Arial" w:cs="Arial"/>
              </w:rPr>
              <w:t>Uso de recursos multimídia</w:t>
            </w:r>
            <w:r>
              <w:rPr>
                <w:rFonts w:hint="default" w:ascii="Arial" w:hAnsi="Arial" w:cs="Arial"/>
              </w:rPr>
              <w:t>: Vídeos, documentários, podcasts e reportagens que contextualizem temas como direitos humanos, políticas públicas e participação cidadã.</w:t>
            </w:r>
          </w:p>
          <w:p w14:paraId="647D8D7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1B282AD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Style w:val="7"/>
                <w:rFonts w:hint="default" w:ascii="Arial" w:hAnsi="Arial" w:cs="Arial"/>
              </w:rPr>
              <w:t>Atividades reflexivas</w:t>
            </w:r>
            <w:r>
              <w:rPr>
                <w:rFonts w:hint="default" w:ascii="Arial" w:hAnsi="Arial" w:cs="Arial"/>
              </w:rPr>
              <w:t>: Produção de textos, relatos pessoais ou diários de aprendizagem para que os alunos conectem os conteúdos às suas vivências.</w:t>
            </w:r>
          </w:p>
          <w:p w14:paraId="5815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  <w:p w14:paraId="4E11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jc w:val="both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lang w:val="pt-BR"/>
              </w:rPr>
              <w:t>Recursos Didáticos:</w:t>
            </w:r>
          </w:p>
          <w:p w14:paraId="34B1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jc w:val="both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7068E0F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Materiais impressos, como textos informativos, cartilhas sobre direitos e deveres do cidadão e trechos da Constituição Brasileira.</w:t>
            </w:r>
          </w:p>
          <w:p w14:paraId="48CEDE4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Recursos digitais, como plataformas de vídeo, sites governamentais (ex.: Portal do Cidadão) e aplicativos educativos.</w:t>
            </w:r>
          </w:p>
          <w:p w14:paraId="28F72B8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Materiais do cotidiano, como jornais, panfletos e propagandas, para análise crítica de mensagens midiáticas.</w:t>
            </w:r>
          </w:p>
          <w:p w14:paraId="76C5184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Espaços da escola ou comunidade (ex.: biblioteca, quadra, espaços públicos) para atividades práticas.</w:t>
            </w:r>
          </w:p>
          <w:p w14:paraId="591D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 w14:paraId="105F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shd w:val="clear" w:color="auto" w:fill="D9D9D9"/>
            <w:noWrap w:val="0"/>
            <w:vAlign w:val="center"/>
          </w:tcPr>
          <w:p w14:paraId="21348EEC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14:paraId="3D32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gridSpan w:val="3"/>
            <w:noWrap w:val="0"/>
            <w:vAlign w:val="top"/>
          </w:tcPr>
          <w:p w14:paraId="1E05852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A avaliação será </w:t>
            </w:r>
            <w:r>
              <w:rPr>
                <w:rStyle w:val="7"/>
                <w:rFonts w:hint="default" w:ascii="Arial" w:hAnsi="Arial" w:cs="Arial"/>
              </w:rPr>
              <w:t>formativa e contínua</w:t>
            </w:r>
            <w:r>
              <w:rPr>
                <w:rFonts w:hint="default" w:ascii="Arial" w:hAnsi="Arial" w:cs="Arial"/>
              </w:rPr>
              <w:t>, considerando:</w:t>
            </w:r>
          </w:p>
          <w:p w14:paraId="63676E0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Style w:val="7"/>
                <w:rFonts w:hint="default" w:ascii="Arial" w:hAnsi="Arial" w:cs="Arial"/>
              </w:rPr>
              <w:t>Participação ativa</w:t>
            </w:r>
            <w:r>
              <w:rPr>
                <w:rFonts w:hint="default" w:ascii="Arial" w:hAnsi="Arial" w:cs="Arial"/>
              </w:rPr>
              <w:t xml:space="preserve"> nas discussões e atividades em grupo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7332D6D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Style w:val="7"/>
                <w:rFonts w:hint="default" w:ascii="Arial" w:hAnsi="Arial" w:cs="Arial"/>
              </w:rPr>
              <w:t>Produções individuais e coletivas</w:t>
            </w:r>
            <w:r>
              <w:rPr>
                <w:rFonts w:hint="default" w:ascii="Arial" w:hAnsi="Arial" w:cs="Arial"/>
              </w:rPr>
              <w:t>, como textos, projetos e apresentações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5930494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Style w:val="7"/>
                <w:rFonts w:hint="default" w:ascii="Arial" w:hAnsi="Arial" w:cs="Arial"/>
              </w:rPr>
              <w:t>Autoavaliação e reflexão</w:t>
            </w:r>
            <w:r>
              <w:rPr>
                <w:rFonts w:hint="default" w:ascii="Arial" w:hAnsi="Arial" w:cs="Arial"/>
              </w:rPr>
              <w:t xml:space="preserve"> sobre o próprio aprendizado e atitudes cidadãs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432F53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Style w:val="7"/>
                <w:rFonts w:hint="default" w:ascii="Arial" w:hAnsi="Arial" w:cs="Arial"/>
              </w:rPr>
              <w:t>Observação do desenvolvimento</w:t>
            </w:r>
            <w:r>
              <w:rPr>
                <w:rFonts w:hint="default" w:ascii="Arial" w:hAnsi="Arial" w:cs="Arial"/>
              </w:rPr>
              <w:t xml:space="preserve"> de competências socioemocionais, como empatia, responsabilidade e colaboração.</w:t>
            </w:r>
          </w:p>
          <w:p w14:paraId="4E83A31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hanging="360"/>
              <w:jc w:val="both"/>
              <w:textAlignment w:val="auto"/>
              <w:rPr>
                <w:rFonts w:hint="default" w:ascii="Arial" w:hAnsi="Arial" w:cs="Arial"/>
              </w:rPr>
            </w:pPr>
          </w:p>
          <w:p w14:paraId="337DA41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Os instrumentos de avaliação incluirão:</w:t>
            </w:r>
          </w:p>
          <w:p w14:paraId="16D7C7D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</w:rPr>
              <w:t>Portfólios com produções dos alunos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3126782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</w:rPr>
              <w:t>Relatórios de projetos comunitários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174F2A3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</w:rPr>
              <w:t>Fichas de autoavaliação e avaliação coletiva</w:t>
            </w:r>
            <w:r>
              <w:rPr>
                <w:rFonts w:hint="default" w:ascii="Arial" w:hAnsi="Arial" w:cs="Arial"/>
                <w:lang w:val="pt-BR"/>
              </w:rPr>
              <w:t>;</w:t>
            </w:r>
          </w:p>
          <w:p w14:paraId="0D452AD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Feedback qualitativo em rodas de conversa.</w:t>
            </w:r>
          </w:p>
          <w:p w14:paraId="6F60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187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shd w:val="clear" w:color="auto" w:fill="D9D9D9"/>
            <w:noWrap w:val="0"/>
            <w:vAlign w:val="center"/>
          </w:tcPr>
          <w:p w14:paraId="0C07BCF1">
            <w:pPr>
              <w:spacing w:before="100" w:beforeAutospacing="1" w:after="119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BIBLIOGRAFIA BÁSICA</w:t>
            </w:r>
          </w:p>
        </w:tc>
      </w:tr>
      <w:tr w14:paraId="126C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gridSpan w:val="3"/>
            <w:noWrap w:val="0"/>
            <w:vAlign w:val="top"/>
          </w:tcPr>
          <w:p w14:paraId="76C12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sz w:val="20"/>
                <w:szCs w:val="20"/>
                <w:lang w:val="pt-BR"/>
              </w:rPr>
            </w:pPr>
          </w:p>
          <w:p w14:paraId="4A77CB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sz w:val="20"/>
                <w:szCs w:val="20"/>
                <w:lang w:val="pt-BR"/>
              </w:rPr>
              <w:t>Básica</w:t>
            </w:r>
          </w:p>
          <w:p w14:paraId="3DF79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eastAsia="SimSun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0"/>
                <w:szCs w:val="20"/>
                <w:lang w:val="pt-BR"/>
              </w:rPr>
              <w:t>FREIRE, Paulo. Pedagogia do Oprimido. 50ª ed. Rio de Janeiro: Paz e Terra, 2005.</w:t>
            </w:r>
          </w:p>
          <w:p w14:paraId="433938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eastAsia="SimSun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0"/>
                <w:szCs w:val="20"/>
                <w:lang w:val="pt-BR"/>
              </w:rPr>
              <w:t>ARROYO, Miguel G. Educação de Jovens e Adultos: um campo de direitos e de responsabilidade pública. In: Di Pierro, M.C. et al. (orgs.). Educação de Jovens e Adultos no Brasil: avanços e desafios. São Paulo: Global, 2011.</w:t>
            </w:r>
          </w:p>
          <w:p w14:paraId="62C84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eastAsia="SimSun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0"/>
                <w:szCs w:val="20"/>
                <w:lang w:val="pt-BR"/>
              </w:rPr>
              <w:t>DEMO, Pedro. Educação e cidadania: para além do ensino formal. Campinas: Papirus, 2009.</w:t>
            </w:r>
          </w:p>
          <w:p w14:paraId="204C53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240" w:leftChars="120" w:firstLine="201" w:firstLineChars="100"/>
              <w:jc w:val="both"/>
              <w:textAlignment w:val="auto"/>
              <w:rPr>
                <w:rStyle w:val="7"/>
                <w:rFonts w:hint="default" w:ascii="Arial" w:hAnsi="Arial" w:cs="Arial"/>
              </w:rPr>
            </w:pPr>
          </w:p>
          <w:p w14:paraId="6022283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Complementar</w:t>
            </w:r>
          </w:p>
          <w:p w14:paraId="3C539EB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pt-BR"/>
              </w:rPr>
              <w:t xml:space="preserve">GADOTTI, Moacir. </w:t>
            </w:r>
            <w:r>
              <w:rPr>
                <w:rStyle w:val="8"/>
                <w:rFonts w:hint="default" w:ascii="Arial" w:hAnsi="Arial" w:cs="Arial"/>
                <w:b w:val="0"/>
                <w:bCs w:val="0"/>
                <w:i w:val="0"/>
                <w:iCs w:val="0"/>
              </w:rPr>
              <w:t>Educar para a cidadania: a prática da escola cidadã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</w:rPr>
              <w:t>.</w:t>
            </w:r>
            <w:r>
              <w:rPr>
                <w:rFonts w:hint="default" w:ascii="Arial" w:hAnsi="Arial" w:cs="Arial"/>
              </w:rPr>
              <w:t xml:space="preserve"> São Paulo: Cortez</w:t>
            </w:r>
            <w:r>
              <w:rPr>
                <w:rFonts w:hint="default" w:ascii="Arial" w:hAnsi="Arial" w:cs="Arial"/>
                <w:lang w:val="pt-BR"/>
              </w:rPr>
              <w:t>, 2007.</w:t>
            </w:r>
          </w:p>
          <w:p w14:paraId="75B27D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 xml:space="preserve">HADDAD, Sérgio; Di PIERRO, Maria Clara. </w:t>
            </w:r>
            <w:r>
              <w:rPr>
                <w:rStyle w:val="8"/>
                <w:rFonts w:hint="default" w:ascii="Arial" w:hAnsi="Arial" w:cs="Arial"/>
              </w:rPr>
              <w:t>Educação de Jovens e Adultos no Brasil: um balanço crítico</w:t>
            </w:r>
            <w:r>
              <w:rPr>
                <w:rFonts w:hint="default" w:ascii="Arial" w:hAnsi="Arial" w:cs="Arial"/>
              </w:rPr>
              <w:t>. São Paulo: Ação Educativa</w:t>
            </w:r>
            <w:r>
              <w:rPr>
                <w:rFonts w:hint="default" w:ascii="Arial" w:hAnsi="Arial" w:cs="Arial"/>
                <w:lang w:val="pt-BR"/>
              </w:rPr>
              <w:t>, 2000.</w:t>
            </w:r>
          </w:p>
          <w:p w14:paraId="775FAF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 xml:space="preserve">SANTOS, Boaventura de Sousa. </w:t>
            </w:r>
            <w:r>
              <w:rPr>
                <w:rStyle w:val="8"/>
                <w:rFonts w:hint="default" w:ascii="Arial" w:hAnsi="Arial" w:cs="Arial"/>
                <w:i w:val="0"/>
                <w:iCs w:val="0"/>
              </w:rPr>
              <w:t>Democratizar a democracia: os caminhos da democracia participativa</w:t>
            </w:r>
            <w:r>
              <w:rPr>
                <w:rFonts w:hint="default" w:ascii="Arial" w:hAnsi="Arial" w:cs="Arial"/>
                <w:i w:val="0"/>
                <w:iCs w:val="0"/>
              </w:rPr>
              <w:t>.</w:t>
            </w:r>
            <w:r>
              <w:rPr>
                <w:rFonts w:hint="default" w:ascii="Arial" w:hAnsi="Arial" w:cs="Arial"/>
              </w:rPr>
              <w:t xml:space="preserve"> Rio de Janeiro: Civilização Brasileira</w:t>
            </w:r>
            <w:r>
              <w:rPr>
                <w:rFonts w:hint="default" w:ascii="Arial" w:hAnsi="Arial" w:cs="Arial"/>
                <w:lang w:val="pt-BR"/>
              </w:rPr>
              <w:t>, 2003.</w:t>
            </w:r>
          </w:p>
          <w:p w14:paraId="1FA7C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 xml:space="preserve">CORTELLA, Mario Sergio. </w:t>
            </w:r>
            <w:r>
              <w:rPr>
                <w:rStyle w:val="8"/>
                <w:rFonts w:hint="default" w:ascii="Arial" w:hAnsi="Arial" w:cs="Arial"/>
                <w:i w:val="0"/>
                <w:iCs w:val="0"/>
              </w:rPr>
              <w:t>Qual é a tua obra? Inquietações propositivas sobre gestão, liderança e ética</w:t>
            </w:r>
            <w:r>
              <w:rPr>
                <w:rFonts w:hint="default" w:ascii="Arial" w:hAnsi="Arial" w:cs="Arial"/>
              </w:rPr>
              <w:t>. Petrópolis: Vozes</w:t>
            </w:r>
            <w:r>
              <w:rPr>
                <w:rFonts w:hint="default" w:ascii="Arial" w:hAnsi="Arial" w:cs="Arial"/>
                <w:lang w:val="pt-BR"/>
              </w:rPr>
              <w:t>, 2019.</w:t>
            </w:r>
          </w:p>
          <w:p w14:paraId="57A4B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 xml:space="preserve">BRASIL. Constituição Federal de 1988. Presidência da República. Brasília, 1988. Disponível em </w:t>
            </w:r>
            <w:r>
              <w:rPr>
                <w:rFonts w:hint="default" w:ascii="Arial" w:hAnsi="Arial"/>
                <w:lang w:val="pt-BR"/>
              </w:rPr>
              <w:fldChar w:fldCharType="begin"/>
            </w:r>
            <w:r>
              <w:rPr>
                <w:rFonts w:hint="default" w:ascii="Arial" w:hAnsi="Arial"/>
                <w:lang w:val="pt-BR"/>
              </w:rPr>
              <w:instrText xml:space="preserve"> HYPERLINK "https://www.planalto.gov.br/ccivil_03/constituicao/constituicao.htm." </w:instrText>
            </w:r>
            <w:r>
              <w:rPr>
                <w:rFonts w:hint="default" w:ascii="Arial" w:hAnsi="Arial"/>
                <w:lang w:val="pt-BR"/>
              </w:rPr>
              <w:fldChar w:fldCharType="separate"/>
            </w:r>
            <w:r>
              <w:rPr>
                <w:rStyle w:val="9"/>
                <w:rFonts w:hint="default" w:ascii="Arial" w:hAnsi="Arial"/>
                <w:lang w:val="pt-BR"/>
              </w:rPr>
              <w:t>https://www.planalto.gov.br/ccivil_03/constituicao/constituicao.htm.</w:t>
            </w:r>
            <w:r>
              <w:rPr>
                <w:rFonts w:hint="default" w:ascii="Arial" w:hAnsi="Arial"/>
                <w:lang w:val="pt-BR"/>
              </w:rPr>
              <w:fldChar w:fldCharType="end"/>
            </w:r>
            <w:r>
              <w:rPr>
                <w:rFonts w:hint="default" w:ascii="Arial" w:hAnsi="Arial"/>
                <w:lang w:val="pt-BR"/>
              </w:rPr>
              <w:t xml:space="preserve"> Acesso em 23 jul. 2025 </w:t>
            </w:r>
          </w:p>
          <w:p w14:paraId="49ACE2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</w:p>
          <w:p w14:paraId="762CD03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窗体底端</w:t>
            </w:r>
          </w:p>
          <w:p w14:paraId="7A9F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</w:p>
          <w:p w14:paraId="32B0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EDF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428" w:type="dxa"/>
            <w:gridSpan w:val="2"/>
            <w:shd w:val="clear" w:color="auto" w:fill="D9D9D9"/>
            <w:noWrap w:val="0"/>
            <w:vAlign w:val="center"/>
          </w:tcPr>
          <w:p w14:paraId="23BAA5FA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Coordenador do Curso</w:t>
            </w:r>
          </w:p>
          <w:p w14:paraId="407B709C">
            <w:pPr>
              <w:spacing w:before="100" w:beforeAutospacing="1" w:after="119"/>
              <w:jc w:val="center"/>
              <w:rPr>
                <w:b/>
              </w:rPr>
            </w:pPr>
          </w:p>
          <w:p w14:paraId="2C979732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_______________________</w:t>
            </w:r>
          </w:p>
        </w:tc>
        <w:tc>
          <w:tcPr>
            <w:tcW w:w="4872" w:type="dxa"/>
            <w:shd w:val="clear" w:color="auto" w:fill="D9D9D9"/>
            <w:noWrap w:val="0"/>
            <w:vAlign w:val="center"/>
          </w:tcPr>
          <w:p w14:paraId="7EFBCCFC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Setor Pedagógico</w:t>
            </w:r>
          </w:p>
          <w:p w14:paraId="63888FE3">
            <w:pPr>
              <w:spacing w:before="100" w:beforeAutospacing="1" w:after="119"/>
              <w:jc w:val="center"/>
              <w:rPr>
                <w:b/>
              </w:rPr>
            </w:pPr>
          </w:p>
          <w:p w14:paraId="28676E65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___________________________</w:t>
            </w:r>
          </w:p>
        </w:tc>
      </w:tr>
    </w:tbl>
    <w:p w14:paraId="1A61E200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 w14:paraId="187C4E2B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 w14:paraId="41A5D96E">
      <w:pPr>
        <w:spacing w:before="120" w:after="120" w:line="36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 w14:paraId="4399456F">
      <w:pPr>
        <w:spacing w:before="120" w:after="120" w:line="360" w:lineRule="auto"/>
        <w:rPr>
          <w:rFonts w:hint="default"/>
          <w:b/>
          <w:sz w:val="28"/>
          <w:szCs w:val="28"/>
          <w:lang w:val="pt-BR"/>
        </w:rPr>
      </w:pPr>
    </w:p>
    <w:p w14:paraId="3D795058">
      <w:pPr>
        <w:spacing w:before="120" w:after="120" w:line="360" w:lineRule="auto"/>
        <w:rPr>
          <w:rFonts w:hint="default"/>
          <w:b/>
          <w:sz w:val="28"/>
          <w:szCs w:val="28"/>
          <w:lang w:val="pt-BR"/>
        </w:rPr>
      </w:pPr>
    </w:p>
    <w:p w14:paraId="25596950">
      <w:pPr>
        <w:jc w:val="both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351BC69">
      <w:pPr>
        <w:jc w:val="both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9BF9351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4DA471E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0B82EB67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268FA6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C88E939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D6E9B36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36910F4B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0AB22B40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8176EA2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7176CFB1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9D6A15B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346DD86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53846741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3652201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4D88186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67B29C19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2E1F3A28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3F90EEA8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16295F1D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 w14:paraId="0E953BDF">
      <w:pPr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FD960"/>
    <w:multiLevelType w:val="multilevel"/>
    <w:tmpl w:val="829FD9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317470B"/>
    <w:multiLevelType w:val="multilevel"/>
    <w:tmpl w:val="B31747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1399257"/>
    <w:multiLevelType w:val="multilevel"/>
    <w:tmpl w:val="013992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01B1"/>
    <w:rsid w:val="446C613E"/>
    <w:rsid w:val="49B001B1"/>
    <w:rsid w:val="4C7A2A62"/>
    <w:rsid w:val="5DD87487"/>
    <w:rsid w:val="61181A68"/>
    <w:rsid w:val="66D01D39"/>
    <w:rsid w:val="73F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11">
    <w:name w:val="Body Text 2"/>
    <w:basedOn w:val="1"/>
    <w:qFormat/>
    <w:uiPriority w:val="0"/>
    <w:pPr>
      <w:jc w:val="both"/>
    </w:pPr>
    <w:rPr>
      <w:i/>
      <w:sz w:val="20"/>
    </w:rPr>
  </w:style>
  <w:style w:type="paragraph" w:styleId="12">
    <w:name w:val="toc 1"/>
    <w:basedOn w:val="1"/>
    <w:next w:val="1"/>
    <w:unhideWhenUsed/>
    <w:qFormat/>
    <w:uiPriority w:val="39"/>
    <w:pPr>
      <w:spacing w:after="100"/>
    </w:pPr>
  </w:style>
  <w:style w:type="table" w:styleId="13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1939</Words>
  <Characters>11447</Characters>
  <Lines>0</Lines>
  <Paragraphs>0</Paragraphs>
  <TotalTime>16</TotalTime>
  <ScaleCrop>false</ScaleCrop>
  <LinksUpToDate>false</LinksUpToDate>
  <CharactersWithSpaces>13312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2025-04-02T18:23:00Z</dcterms:created>
  <dc:creator>Marly Alves</dc:creator>
  <cp:lastModifiedBy>Marly Alves</cp:lastModifiedBy>
  <dcterms:modified xsi:type="dcterms:W3CDTF">2025-08-13T14:06:49Z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53B7656141024E959F1F6A59D4D14252_11</vt:lpwstr>
  </property>
</Properties>
</file>