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0E" w:rsidRPr="00EE7AAB" w:rsidRDefault="00BC610E" w:rsidP="00A21407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EDITAL CONJUNTO Nº 1/2020 PRPI/PROGEP/REITORIA-IFCE</w:t>
      </w:r>
    </w:p>
    <w:p w:rsidR="00BC610E" w:rsidRPr="00EE7AAB" w:rsidRDefault="00BC610E" w:rsidP="00A21407">
      <w:pPr>
        <w:widowControl/>
        <w:adjustRightInd w:val="0"/>
        <w:jc w:val="center"/>
        <w:rPr>
          <w:b/>
          <w:sz w:val="23"/>
        </w:rPr>
      </w:pPr>
    </w:p>
    <w:p w:rsidR="00BC610E" w:rsidRPr="00EE7AAB" w:rsidRDefault="00BC610E" w:rsidP="00A21407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PROCESSO SELETIVO PARA CONCESSÃO DE INCENTIVO FINANCEIRO PARA CAPACITAÇÃO DE SERVIDORES DO QUADRO P</w:t>
      </w:r>
      <w:bookmarkStart w:id="0" w:name="_GoBack"/>
      <w:bookmarkEnd w:id="0"/>
      <w:r w:rsidRPr="00EE7AAB">
        <w:rPr>
          <w:b/>
          <w:sz w:val="24"/>
          <w:szCs w:val="24"/>
        </w:rPr>
        <w:t>ERMANENTE DO IFCE - REITORIA</w:t>
      </w:r>
    </w:p>
    <w:p w:rsidR="00655A46" w:rsidRDefault="00655A46" w:rsidP="00A21407">
      <w:pPr>
        <w:pStyle w:val="Ttulo1"/>
        <w:ind w:left="0" w:right="76" w:hanging="6"/>
        <w:jc w:val="center"/>
        <w:rPr>
          <w:u w:val="none"/>
        </w:rPr>
      </w:pPr>
    </w:p>
    <w:p w:rsidR="00655A46" w:rsidRPr="00BC610E" w:rsidRDefault="00BC610E" w:rsidP="00A21407">
      <w:pPr>
        <w:spacing w:before="91"/>
        <w:ind w:right="1915"/>
        <w:jc w:val="center"/>
        <w:rPr>
          <w:b/>
          <w:sz w:val="24"/>
          <w:szCs w:val="24"/>
        </w:rPr>
      </w:pPr>
      <w:r w:rsidRPr="00BC610E">
        <w:rPr>
          <w:b/>
          <w:sz w:val="24"/>
          <w:szCs w:val="24"/>
        </w:rPr>
        <w:t>A</w:t>
      </w:r>
      <w:r w:rsidR="00ED7D4E" w:rsidRPr="00BC610E">
        <w:rPr>
          <w:b/>
          <w:sz w:val="24"/>
          <w:szCs w:val="24"/>
        </w:rPr>
        <w:t>NEXO II</w:t>
      </w:r>
    </w:p>
    <w:p w:rsidR="00655A46" w:rsidRPr="00BC610E" w:rsidRDefault="00655A46" w:rsidP="00BC610E">
      <w:pPr>
        <w:pStyle w:val="Corpodetexto"/>
        <w:spacing w:before="4"/>
        <w:jc w:val="center"/>
        <w:rPr>
          <w:b/>
        </w:rPr>
      </w:pPr>
    </w:p>
    <w:p w:rsidR="00655A46" w:rsidRPr="00BC610E" w:rsidRDefault="00ED7D4E" w:rsidP="00BC610E">
      <w:pPr>
        <w:spacing w:before="1" w:after="3"/>
        <w:ind w:right="1915"/>
        <w:jc w:val="center"/>
        <w:rPr>
          <w:b/>
          <w:sz w:val="24"/>
          <w:szCs w:val="24"/>
        </w:rPr>
      </w:pPr>
      <w:r w:rsidRPr="00BC610E">
        <w:rPr>
          <w:b/>
          <w:sz w:val="24"/>
          <w:szCs w:val="24"/>
        </w:rPr>
        <w:t>Critérios de avaliação e desempate (conforme Anexo II da Resolução IFCE/CONSUP 94/2019)</w:t>
      </w:r>
    </w:p>
    <w:tbl>
      <w:tblPr>
        <w:tblStyle w:val="TableNormal"/>
        <w:tblW w:w="13993" w:type="dxa"/>
        <w:jc w:val="center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275"/>
        <w:gridCol w:w="4800"/>
      </w:tblGrid>
      <w:tr w:rsidR="00655A46" w:rsidTr="00BC610E">
        <w:trPr>
          <w:trHeight w:val="556"/>
          <w:jc w:val="center"/>
        </w:trPr>
        <w:tc>
          <w:tcPr>
            <w:tcW w:w="6918" w:type="dxa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655A46" w:rsidRDefault="00ED7D4E" w:rsidP="00BC610E">
            <w:pPr>
              <w:pStyle w:val="TableParagraph"/>
              <w:spacing w:before="150"/>
              <w:ind w:left="2736" w:right="2735"/>
              <w:rPr>
                <w:b/>
                <w:sz w:val="23"/>
              </w:rPr>
            </w:pPr>
            <w:r>
              <w:rPr>
                <w:b/>
                <w:sz w:val="23"/>
              </w:rPr>
              <w:t>Itens/Subitens</w:t>
            </w:r>
          </w:p>
        </w:tc>
        <w:tc>
          <w:tcPr>
            <w:tcW w:w="2275" w:type="dxa"/>
            <w:shd w:val="clear" w:color="auto" w:fill="BEBEBE"/>
            <w:vAlign w:val="center"/>
          </w:tcPr>
          <w:p w:rsidR="00655A46" w:rsidRDefault="00ED7D4E" w:rsidP="00BC610E">
            <w:pPr>
              <w:pStyle w:val="TableParagraph"/>
              <w:spacing w:before="150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Pontuação Máxima</w:t>
            </w:r>
          </w:p>
        </w:tc>
        <w:tc>
          <w:tcPr>
            <w:tcW w:w="4800" w:type="dxa"/>
            <w:shd w:val="clear" w:color="auto" w:fill="BEBEBE"/>
            <w:vAlign w:val="center"/>
          </w:tcPr>
          <w:p w:rsidR="00655A46" w:rsidRDefault="00ED7D4E" w:rsidP="00BC610E">
            <w:pPr>
              <w:pStyle w:val="TableParagraph"/>
              <w:spacing w:before="10" w:line="270" w:lineRule="atLeast"/>
              <w:ind w:left="1222" w:right="480" w:hanging="697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Pontuação pretendida pelo </w:t>
            </w:r>
            <w:proofErr w:type="gramStart"/>
            <w:r>
              <w:rPr>
                <w:b/>
                <w:sz w:val="23"/>
              </w:rPr>
              <w:t>candidato(</w:t>
            </w:r>
            <w:proofErr w:type="gramEnd"/>
            <w:r>
              <w:rPr>
                <w:b/>
                <w:sz w:val="23"/>
              </w:rPr>
              <w:t>a)</w:t>
            </w:r>
          </w:p>
        </w:tc>
      </w:tr>
      <w:tr w:rsidR="00655A46" w:rsidTr="00BC610E">
        <w:trPr>
          <w:trHeight w:val="542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1. Tempo de serviço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21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(30 pontos)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7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1.1. Tempo de serviço prestado no IFCE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r>
              <w:rPr>
                <w:sz w:val="19"/>
              </w:rPr>
              <w:t>24 (2,0 por ano)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1.2. Tempo de serviço prestado em outra Instituição de Ensino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6</w:t>
            </w:r>
            <w:proofErr w:type="gramEnd"/>
            <w:r>
              <w:rPr>
                <w:sz w:val="19"/>
              </w:rPr>
              <w:t xml:space="preserve"> (1,0 por ano)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2. Produção Acadêmico-Científica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23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(25 pontos)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2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11" w:lineRule="exact"/>
              <w:ind w:left="7"/>
              <w:rPr>
                <w:sz w:val="19"/>
              </w:rPr>
            </w:pPr>
            <w:r>
              <w:rPr>
                <w:sz w:val="19"/>
              </w:rPr>
              <w:t>2.1. Autoria e/ou Coautoria de livros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11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4</w:t>
            </w:r>
            <w:proofErr w:type="gramEnd"/>
            <w:r>
              <w:rPr>
                <w:sz w:val="19"/>
              </w:rPr>
              <w:t xml:space="preserve"> (2,0 por livro)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9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11" w:lineRule="exact"/>
              <w:ind w:left="7"/>
              <w:rPr>
                <w:sz w:val="19"/>
              </w:rPr>
            </w:pPr>
            <w:r>
              <w:rPr>
                <w:sz w:val="19"/>
              </w:rPr>
              <w:t>2.2. Capítulo de livro e/ou item de propriedade intelectual depositado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11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 xml:space="preserve"> (1 por capítulo ou item)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2.3. Artigos completos publicados em revistas QUALIS-</w:t>
            </w:r>
            <w:proofErr w:type="gramStart"/>
            <w:r>
              <w:rPr>
                <w:sz w:val="19"/>
              </w:rPr>
              <w:t>CAPES</w:t>
            </w:r>
            <w:proofErr w:type="gramEnd"/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4</w:t>
            </w:r>
            <w:proofErr w:type="gramEnd"/>
            <w:r>
              <w:rPr>
                <w:sz w:val="19"/>
              </w:rPr>
              <w:t xml:space="preserve"> (1 por artigo)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2.4. Trabalhos completos publicados em anais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 xml:space="preserve"> (0,5 por trabalho)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1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2.5. Resumos publicados em anais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1</w:t>
            </w:r>
            <w:proofErr w:type="gramEnd"/>
            <w:r>
              <w:rPr>
                <w:sz w:val="19"/>
              </w:rPr>
              <w:t xml:space="preserve"> (0,2 por resumo)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2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2.6. Orientações em trabalho de conclusão de curso e/ou pesquisa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 xml:space="preserve"> (0,5 por orientação)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7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2.7. Participação em bancas diversas</w:t>
            </w:r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2</w:t>
            </w:r>
            <w:proofErr w:type="gramEnd"/>
            <w:r>
              <w:rPr>
                <w:sz w:val="19"/>
              </w:rPr>
              <w:t xml:space="preserve"> (0,5 por banca)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56"/>
          <w:jc w:val="center"/>
        </w:trPr>
        <w:tc>
          <w:tcPr>
            <w:tcW w:w="6918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2.8. Pareceristas/Palestrante/Participação em Projetos Pedagógicos, Pesquisa e/</w:t>
            </w:r>
            <w:proofErr w:type="gramStart"/>
            <w:r>
              <w:rPr>
                <w:sz w:val="19"/>
              </w:rPr>
              <w:t>ou</w:t>
            </w:r>
            <w:proofErr w:type="gramEnd"/>
          </w:p>
        </w:tc>
        <w:tc>
          <w:tcPr>
            <w:tcW w:w="2275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4</w:t>
            </w:r>
            <w:proofErr w:type="gramEnd"/>
            <w:r>
              <w:rPr>
                <w:sz w:val="19"/>
              </w:rPr>
              <w:t xml:space="preserve"> (0,5 por participação)</w:t>
            </w:r>
          </w:p>
        </w:tc>
        <w:tc>
          <w:tcPr>
            <w:tcW w:w="4800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</w:tbl>
    <w:p w:rsidR="00655A46" w:rsidRDefault="00655A46">
      <w:pPr>
        <w:rPr>
          <w:sz w:val="18"/>
        </w:rPr>
        <w:sectPr w:rsidR="00655A46" w:rsidSect="00BC610E">
          <w:footerReference w:type="default" r:id="rId8"/>
          <w:pgSz w:w="16850" w:h="11900" w:orient="landscape"/>
          <w:pgMar w:top="851" w:right="2280" w:bottom="1140" w:left="1060" w:header="0" w:footer="950" w:gutter="0"/>
          <w:pgNumType w:start="1"/>
          <w:cols w:space="720"/>
        </w:sectPr>
      </w:pPr>
    </w:p>
    <w:p w:rsidR="00655A46" w:rsidRDefault="00655A46">
      <w:pPr>
        <w:pStyle w:val="Corpodetexto"/>
        <w:rPr>
          <w:b/>
          <w:sz w:val="20"/>
        </w:rPr>
      </w:pPr>
    </w:p>
    <w:p w:rsidR="00655A46" w:rsidRDefault="00655A46">
      <w:pPr>
        <w:pStyle w:val="Corpodetexto"/>
        <w:spacing w:before="1"/>
        <w:rPr>
          <w:b/>
          <w:sz w:val="27"/>
        </w:rPr>
      </w:pPr>
    </w:p>
    <w:tbl>
      <w:tblPr>
        <w:tblStyle w:val="TableNormal"/>
        <w:tblW w:w="14034" w:type="dxa"/>
        <w:jc w:val="center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268"/>
        <w:gridCol w:w="4819"/>
      </w:tblGrid>
      <w:tr w:rsidR="00655A46" w:rsidTr="00BC610E">
        <w:trPr>
          <w:trHeight w:val="551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Extensão/Consultorias</w:t>
            </w:r>
          </w:p>
        </w:tc>
        <w:tc>
          <w:tcPr>
            <w:tcW w:w="2268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887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384" w:lineRule="auto"/>
              <w:ind w:left="7"/>
              <w:rPr>
                <w:sz w:val="19"/>
              </w:rPr>
            </w:pPr>
            <w:r>
              <w:rPr>
                <w:sz w:val="19"/>
              </w:rPr>
              <w:t>2.9. Disciplinas concluídas em cursos de pós-graduação, desde que não tenha sido favorecido com liberação da Instituição.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4</w:t>
            </w:r>
            <w:proofErr w:type="gramEnd"/>
            <w:r>
              <w:rPr>
                <w:sz w:val="19"/>
              </w:rPr>
              <w:t xml:space="preserve"> (2,0 por disciplina).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3. Experiência Profissional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21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(25 pontos)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2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3.1. Direção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(1,0 por ano)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3.2. Coordenação e gerência em atividades administrativas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5</w:t>
            </w:r>
            <w:proofErr w:type="gramEnd"/>
            <w:r>
              <w:rPr>
                <w:sz w:val="19"/>
              </w:rPr>
              <w:t xml:space="preserve"> (1,0 por ano)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3.3 Vivências na área pretendida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sz w:val="19"/>
              </w:rPr>
              <w:t>3</w:t>
            </w:r>
            <w:proofErr w:type="gramEnd"/>
            <w:r>
              <w:rPr>
                <w:sz w:val="19"/>
              </w:rPr>
              <w:t xml:space="preserve"> (1,0 por ano)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892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384" w:lineRule="auto"/>
              <w:ind w:left="7" w:right="116"/>
              <w:rPr>
                <w:sz w:val="19"/>
              </w:rPr>
            </w:pPr>
            <w:r>
              <w:rPr>
                <w:sz w:val="19"/>
              </w:rPr>
              <w:t>3.4. Participação em Comissões/Membro de Conselho/Membros de Colegiados nomeados por portaria/fiscal de contratos administrativos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r>
              <w:rPr>
                <w:sz w:val="19"/>
              </w:rPr>
              <w:t>12 (1,0 por participação)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1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2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proofErr w:type="gramStart"/>
            <w:r>
              <w:rPr>
                <w:b/>
                <w:sz w:val="20"/>
              </w:rPr>
              <w:t>Reembolso concedidos</w:t>
            </w:r>
            <w:proofErr w:type="gramEnd"/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21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5</w:t>
            </w:r>
            <w:proofErr w:type="gramEnd"/>
            <w:r>
              <w:rPr>
                <w:b/>
                <w:sz w:val="20"/>
              </w:rPr>
              <w:t xml:space="preserve"> pontos)</w:t>
            </w:r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1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4.1. Nenhuma vez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5</w:t>
            </w:r>
            <w:proofErr w:type="gramEnd"/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46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4.2. Uma vez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9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3</w:t>
            </w:r>
            <w:proofErr w:type="gramEnd"/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  <w:tr w:rsidR="00655A46" w:rsidTr="00BC610E">
        <w:trPr>
          <w:trHeight w:val="556"/>
          <w:jc w:val="center"/>
        </w:trPr>
        <w:tc>
          <w:tcPr>
            <w:tcW w:w="6947" w:type="dxa"/>
            <w:tcBorders>
              <w:left w:val="single" w:sz="6" w:space="0" w:color="000000"/>
            </w:tcBorders>
            <w:vAlign w:val="center"/>
          </w:tcPr>
          <w:p w:rsidR="00655A46" w:rsidRDefault="00ED7D4E" w:rsidP="00BC610E">
            <w:pPr>
              <w:pStyle w:val="TableParagraph"/>
              <w:spacing w:line="209" w:lineRule="exact"/>
              <w:ind w:left="7"/>
              <w:rPr>
                <w:sz w:val="19"/>
              </w:rPr>
            </w:pPr>
            <w:r>
              <w:rPr>
                <w:sz w:val="19"/>
              </w:rPr>
              <w:t>4.3. Mais de uma vez</w:t>
            </w:r>
          </w:p>
        </w:tc>
        <w:tc>
          <w:tcPr>
            <w:tcW w:w="2268" w:type="dxa"/>
            <w:vAlign w:val="center"/>
          </w:tcPr>
          <w:p w:rsidR="00655A46" w:rsidRDefault="00ED7D4E" w:rsidP="00BC610E">
            <w:pPr>
              <w:pStyle w:val="TableParagraph"/>
              <w:spacing w:before="163"/>
              <w:ind w:left="9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2</w:t>
            </w:r>
            <w:proofErr w:type="gramEnd"/>
          </w:p>
        </w:tc>
        <w:tc>
          <w:tcPr>
            <w:tcW w:w="4819" w:type="dxa"/>
            <w:vAlign w:val="center"/>
          </w:tcPr>
          <w:p w:rsidR="00655A46" w:rsidRDefault="00655A46" w:rsidP="00BC610E">
            <w:pPr>
              <w:pStyle w:val="TableParagraph"/>
              <w:rPr>
                <w:sz w:val="18"/>
              </w:rPr>
            </w:pPr>
          </w:p>
        </w:tc>
      </w:tr>
    </w:tbl>
    <w:p w:rsidR="00655A46" w:rsidRDefault="00655A46">
      <w:pPr>
        <w:pStyle w:val="Corpodetexto"/>
        <w:rPr>
          <w:b/>
          <w:sz w:val="20"/>
        </w:rPr>
      </w:pPr>
    </w:p>
    <w:p w:rsidR="00655A46" w:rsidRDefault="00655A46">
      <w:pPr>
        <w:pStyle w:val="Corpodetexto"/>
        <w:spacing w:before="3"/>
        <w:rPr>
          <w:b/>
          <w:sz w:val="21"/>
        </w:rPr>
      </w:pPr>
    </w:p>
    <w:p w:rsidR="00655A46" w:rsidRDefault="00ED7D4E">
      <w:pPr>
        <w:ind w:left="111" w:right="12109"/>
        <w:rPr>
          <w:b/>
          <w:sz w:val="23"/>
        </w:rPr>
      </w:pPr>
      <w:r>
        <w:rPr>
          <w:b/>
          <w:sz w:val="23"/>
        </w:rPr>
        <w:t>Local e</w:t>
      </w:r>
      <w:r>
        <w:rPr>
          <w:b/>
          <w:spacing w:val="8"/>
          <w:sz w:val="23"/>
        </w:rPr>
        <w:t xml:space="preserve"> </w:t>
      </w:r>
      <w:r>
        <w:rPr>
          <w:b/>
          <w:spacing w:val="-5"/>
          <w:sz w:val="23"/>
        </w:rPr>
        <w:t>data:</w:t>
      </w:r>
    </w:p>
    <w:p w:rsidR="00655A46" w:rsidRDefault="00BC610E" w:rsidP="00BC610E">
      <w:pPr>
        <w:spacing w:before="151"/>
        <w:ind w:left="111" w:right="12109"/>
      </w:pPr>
      <w:r>
        <w:rPr>
          <w:b/>
          <w:sz w:val="23"/>
        </w:rPr>
        <w:t>Assinatura</w:t>
      </w:r>
    </w:p>
    <w:sectPr w:rsidR="00655A46" w:rsidSect="00BC610E">
      <w:footerReference w:type="default" r:id="rId9"/>
      <w:pgSz w:w="16850" w:h="11900" w:orient="landscape"/>
      <w:pgMar w:top="1560" w:right="980" w:bottom="1560" w:left="1160" w:header="0" w:footer="9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6D" w:rsidRDefault="0070526D">
      <w:r>
        <w:separator/>
      </w:r>
    </w:p>
  </w:endnote>
  <w:endnote w:type="continuationSeparator" w:id="0">
    <w:p w:rsidR="0070526D" w:rsidRDefault="0070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4E" w:rsidRDefault="00ED7D4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49765888" behindDoc="1" locked="0" layoutInCell="1" allowOverlap="1" wp14:anchorId="6A9190F3" wp14:editId="6D72B083">
              <wp:simplePos x="0" y="0"/>
              <wp:positionH relativeFrom="page">
                <wp:posOffset>9584690</wp:posOffset>
              </wp:positionH>
              <wp:positionV relativeFrom="page">
                <wp:posOffset>6812915</wp:posOffset>
              </wp:positionV>
              <wp:extent cx="11430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D4E" w:rsidRDefault="00ED7D4E">
                          <w:pPr>
                            <w:spacing w:before="10"/>
                            <w:ind w:left="4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1407">
                            <w:rPr>
                              <w:b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4.7pt;margin-top:536.45pt;width:9pt;height:13.05pt;z-index:-2535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05qgIAAKgFAAAOAAAAZHJzL2Uyb0RvYy54bWysVO1umzAU/T9p72D5PwUS8gEKqdoQpknd&#10;h9TuARxjgjWwme0EumnvvmsT0rTVpGkbP6yLfX3uxzm+q+u+qdGRKc2lSHF4FWDEBJUFF/sUf3nI&#10;vSVG2hBRkFoKluJHpvH1+u2bVdcmbCIrWRdMIQAROunaFFfGtInva1qxhugr2TIBh6VUDTHwq/Z+&#10;oUgH6E3tT4Jg7ndSFa2SlGkNu9lwiNcOvywZNZ/KUjOD6hRDbsatyq07u/rrFUn2irQVp6c0yF9k&#10;0RAuIOgZKiOGoIPir6AaTpXUsjRXVDa+LEtOmasBqgmDF9XcV6RlrhZojm7PbdL/D5Z+PH5WiBcp&#10;BqIEaYCiB9YbdCt7FNnudK1OwOm+BTfTwzaw7CrV7Z2kXzUSclMRsWc3SsmuYqSA7EJ707+4OuBo&#10;C7LrPsgCwpCDkQ6oL1VjWwfNQIAOLD2embGpUBsyjKYBnFA4CuezxXTmIpBkvNwqbd4x2SBrpFgB&#10;8Q6cHO+0scmQZHSxsYTMeV078mvxbAMchx0IDVftmU3CcfkjDuLtcruMvGgy33pRkGXeTb6JvHke&#10;LmbZNNtssvCnjRtGScWLggkbZtRVGP0ZbyeFD4o4K0vLmhcWzqak1X63qRU6EtB17r5TQy7c/Odp&#10;uCZALS9KCidRcDuJvXy+XHhRHs28eBEsvSCMb+N5EMVRlj8v6Y4L9u8loS7F8WwyG7T029oC972u&#10;jSQNNzA5at6AdM9OJLEK3IrCUWsIrwf7ohU2/adWAN0j0U6vVqKDWE2/6wHFingni0dQrpKgLBAh&#10;jDswKqm+Y9TB6Eix/nYgimFUvxegfjtnRkONxm40iKBwNcUGo8HcmGEeHVrF9xUgD+9LyBt4ISV3&#10;6n3K4vSuYBy4Ik6jy86by3/n9TRg178AAAD//wMAUEsDBBQABgAIAAAAIQDOeZOo4QAAAA8BAAAP&#10;AAAAZHJzL2Rvd25yZXYueG1sTI/BTsMwEETvSPyDtUjcqE1EWxziVBWCE1LVNBw4OombWI3XIXbb&#10;8PdsTnDbmR3Nvs02k+vZxYzBelTwuBDADNa+sdgq+CzfH56Bhaix0b1Ho+DHBNjktzeZTht/xcJc&#10;DrFlVIIh1Qq6GIeU81B3xumw8INB2h396HQkOba8GfWVyl3PEyFW3GmLdKHTg3ntTH06nJ2C7RcW&#10;b/Z7V+2LY2HLUgr8WJ2Uur+bti/AopniXxhmfEKHnJgqf8YmsJ70UsgnytIk1okENmeWyZq8avak&#10;FMDzjP//I/8FAAD//wMAUEsBAi0AFAAGAAgAAAAhALaDOJL+AAAA4QEAABMAAAAAAAAAAAAAAAAA&#10;AAAAAFtDb250ZW50X1R5cGVzXS54bWxQSwECLQAUAAYACAAAACEAOP0h/9YAAACUAQAACwAAAAAA&#10;AAAAAAAAAAAvAQAAX3JlbHMvLnJlbHNQSwECLQAUAAYACAAAACEAJRHNOaoCAACoBQAADgAAAAAA&#10;AAAAAAAAAAAuAgAAZHJzL2Uyb0RvYy54bWxQSwECLQAUAAYACAAAACEAznmTqOEAAAAPAQAADwAA&#10;AAAAAAAAAAAAAAAEBQAAZHJzL2Rvd25yZXYueG1sUEsFBgAAAAAEAAQA8wAAABIGAAAAAA==&#10;" filled="f" stroked="f">
              <v:textbox inset="0,0,0,0">
                <w:txbxContent>
                  <w:p w:rsidR="00ED7D4E" w:rsidRDefault="00ED7D4E">
                    <w:pPr>
                      <w:spacing w:before="10"/>
                      <w:ind w:left="4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1407">
                      <w:rPr>
                        <w:b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4E" w:rsidRDefault="00ED7D4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6D" w:rsidRDefault="0070526D">
      <w:r>
        <w:separator/>
      </w:r>
    </w:p>
  </w:footnote>
  <w:footnote w:type="continuationSeparator" w:id="0">
    <w:p w:rsidR="0070526D" w:rsidRDefault="0070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AD"/>
    <w:multiLevelType w:val="multilevel"/>
    <w:tmpl w:val="C32E39A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607021"/>
    <w:multiLevelType w:val="multilevel"/>
    <w:tmpl w:val="307A3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>
    <w:nsid w:val="15ED5282"/>
    <w:multiLevelType w:val="hybridMultilevel"/>
    <w:tmpl w:val="0B2C1A48"/>
    <w:lvl w:ilvl="0" w:tplc="AD54DD2C">
      <w:start w:val="10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1" w:tplc="9C60833E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81921E18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E0AA722E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D0C81EE4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6374C6C4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D0641734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73C6F030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241C9F94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3">
    <w:nsid w:val="18FA6011"/>
    <w:multiLevelType w:val="multilevel"/>
    <w:tmpl w:val="6B7A8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>
    <w:nsid w:val="1CB50E27"/>
    <w:multiLevelType w:val="multilevel"/>
    <w:tmpl w:val="6520F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3A0B95"/>
    <w:multiLevelType w:val="multilevel"/>
    <w:tmpl w:val="00369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E9733F"/>
    <w:multiLevelType w:val="multilevel"/>
    <w:tmpl w:val="1AE07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85123A"/>
    <w:multiLevelType w:val="hybridMultilevel"/>
    <w:tmpl w:val="FAAC2474"/>
    <w:lvl w:ilvl="0" w:tplc="CC044098">
      <w:start w:val="1"/>
      <w:numFmt w:val="upperRoman"/>
      <w:lvlText w:val="%1-"/>
      <w:lvlJc w:val="left"/>
      <w:pPr>
        <w:ind w:left="1354" w:hanging="3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1" w:tplc="7CC05C62">
      <w:numFmt w:val="bullet"/>
      <w:lvlText w:val="•"/>
      <w:lvlJc w:val="left"/>
      <w:pPr>
        <w:ind w:left="2221" w:hanging="396"/>
      </w:pPr>
      <w:rPr>
        <w:rFonts w:hint="default"/>
        <w:lang w:val="pt-PT" w:eastAsia="pt-PT" w:bidi="pt-PT"/>
      </w:rPr>
    </w:lvl>
    <w:lvl w:ilvl="2" w:tplc="9350E64E">
      <w:numFmt w:val="bullet"/>
      <w:lvlText w:val="•"/>
      <w:lvlJc w:val="left"/>
      <w:pPr>
        <w:ind w:left="3083" w:hanging="396"/>
      </w:pPr>
      <w:rPr>
        <w:rFonts w:hint="default"/>
        <w:lang w:val="pt-PT" w:eastAsia="pt-PT" w:bidi="pt-PT"/>
      </w:rPr>
    </w:lvl>
    <w:lvl w:ilvl="3" w:tplc="D3A893DE">
      <w:numFmt w:val="bullet"/>
      <w:lvlText w:val="•"/>
      <w:lvlJc w:val="left"/>
      <w:pPr>
        <w:ind w:left="3945" w:hanging="396"/>
      </w:pPr>
      <w:rPr>
        <w:rFonts w:hint="default"/>
        <w:lang w:val="pt-PT" w:eastAsia="pt-PT" w:bidi="pt-PT"/>
      </w:rPr>
    </w:lvl>
    <w:lvl w:ilvl="4" w:tplc="34E48D6E">
      <w:numFmt w:val="bullet"/>
      <w:lvlText w:val="•"/>
      <w:lvlJc w:val="left"/>
      <w:pPr>
        <w:ind w:left="4807" w:hanging="396"/>
      </w:pPr>
      <w:rPr>
        <w:rFonts w:hint="default"/>
        <w:lang w:val="pt-PT" w:eastAsia="pt-PT" w:bidi="pt-PT"/>
      </w:rPr>
    </w:lvl>
    <w:lvl w:ilvl="5" w:tplc="3CBEB7A4">
      <w:numFmt w:val="bullet"/>
      <w:lvlText w:val="•"/>
      <w:lvlJc w:val="left"/>
      <w:pPr>
        <w:ind w:left="5669" w:hanging="396"/>
      </w:pPr>
      <w:rPr>
        <w:rFonts w:hint="default"/>
        <w:lang w:val="pt-PT" w:eastAsia="pt-PT" w:bidi="pt-PT"/>
      </w:rPr>
    </w:lvl>
    <w:lvl w:ilvl="6" w:tplc="858A62CE">
      <w:numFmt w:val="bullet"/>
      <w:lvlText w:val="•"/>
      <w:lvlJc w:val="left"/>
      <w:pPr>
        <w:ind w:left="6531" w:hanging="396"/>
      </w:pPr>
      <w:rPr>
        <w:rFonts w:hint="default"/>
        <w:lang w:val="pt-PT" w:eastAsia="pt-PT" w:bidi="pt-PT"/>
      </w:rPr>
    </w:lvl>
    <w:lvl w:ilvl="7" w:tplc="FB9C5818">
      <w:numFmt w:val="bullet"/>
      <w:lvlText w:val="•"/>
      <w:lvlJc w:val="left"/>
      <w:pPr>
        <w:ind w:left="7393" w:hanging="396"/>
      </w:pPr>
      <w:rPr>
        <w:rFonts w:hint="default"/>
        <w:lang w:val="pt-PT" w:eastAsia="pt-PT" w:bidi="pt-PT"/>
      </w:rPr>
    </w:lvl>
    <w:lvl w:ilvl="8" w:tplc="0286331A">
      <w:numFmt w:val="bullet"/>
      <w:lvlText w:val="•"/>
      <w:lvlJc w:val="left"/>
      <w:pPr>
        <w:ind w:left="8255" w:hanging="396"/>
      </w:pPr>
      <w:rPr>
        <w:rFonts w:hint="default"/>
        <w:lang w:val="pt-PT" w:eastAsia="pt-PT" w:bidi="pt-PT"/>
      </w:rPr>
    </w:lvl>
  </w:abstractNum>
  <w:abstractNum w:abstractNumId="8">
    <w:nsid w:val="4BF25ACE"/>
    <w:multiLevelType w:val="multilevel"/>
    <w:tmpl w:val="5316DC78"/>
    <w:lvl w:ilvl="0">
      <w:start w:val="4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b/>
        <w:color w:val="FF0000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3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93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9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6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9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26" w:hanging="425"/>
      </w:pPr>
      <w:rPr>
        <w:rFonts w:hint="default"/>
        <w:lang w:val="pt-PT" w:eastAsia="pt-PT" w:bidi="pt-PT"/>
      </w:rPr>
    </w:lvl>
  </w:abstractNum>
  <w:abstractNum w:abstractNumId="9">
    <w:nsid w:val="4C663117"/>
    <w:multiLevelType w:val="multilevel"/>
    <w:tmpl w:val="8F6CCA30"/>
    <w:lvl w:ilvl="0">
      <w:start w:val="6"/>
      <w:numFmt w:val="decimal"/>
      <w:lvlText w:val="%1"/>
      <w:lvlJc w:val="left"/>
      <w:pPr>
        <w:ind w:left="804" w:hanging="303"/>
        <w:jc w:val="left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54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437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14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92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4" w:hanging="708"/>
      </w:pPr>
      <w:rPr>
        <w:rFonts w:hint="default"/>
        <w:lang w:val="pt-PT" w:eastAsia="pt-PT" w:bidi="pt-PT"/>
      </w:rPr>
    </w:lvl>
  </w:abstractNum>
  <w:abstractNum w:abstractNumId="10">
    <w:nsid w:val="4E3916BE"/>
    <w:multiLevelType w:val="multilevel"/>
    <w:tmpl w:val="349EDF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8E0A77"/>
    <w:multiLevelType w:val="multilevel"/>
    <w:tmpl w:val="4498E7C2"/>
    <w:lvl w:ilvl="0">
      <w:start w:val="1"/>
      <w:numFmt w:val="decimal"/>
      <w:lvlText w:val="%1."/>
      <w:lvlJc w:val="left"/>
      <w:pPr>
        <w:ind w:left="1210" w:hanging="708"/>
        <w:jc w:val="left"/>
      </w:pPr>
      <w:rPr>
        <w:rFonts w:hint="default"/>
        <w:w w:val="100"/>
        <w:u w:val="thick" w:color="0000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68"/>
        <w:jc w:val="left"/>
      </w:pPr>
      <w:rPr>
        <w:rFonts w:hint="default"/>
        <w:spacing w:val="-2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193" w:hanging="7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6" w:hanging="7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7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7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7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9" w:hanging="7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2" w:hanging="768"/>
      </w:pPr>
      <w:rPr>
        <w:rFonts w:hint="default"/>
        <w:lang w:val="pt-PT" w:eastAsia="pt-PT" w:bidi="pt-PT"/>
      </w:rPr>
    </w:lvl>
  </w:abstractNum>
  <w:abstractNum w:abstractNumId="12">
    <w:nsid w:val="5D5A146B"/>
    <w:multiLevelType w:val="multilevel"/>
    <w:tmpl w:val="A592634A"/>
    <w:lvl w:ilvl="0">
      <w:start w:val="6"/>
      <w:numFmt w:val="decimal"/>
      <w:lvlText w:val="%1"/>
      <w:lvlJc w:val="left"/>
      <w:pPr>
        <w:ind w:left="502" w:hanging="44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02" w:hanging="4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44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4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4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4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4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4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440"/>
      </w:pPr>
      <w:rPr>
        <w:rFonts w:hint="default"/>
        <w:lang w:val="pt-PT" w:eastAsia="pt-PT" w:bidi="pt-PT"/>
      </w:rPr>
    </w:lvl>
  </w:abstractNum>
  <w:abstractNum w:abstractNumId="13">
    <w:nsid w:val="65036290"/>
    <w:multiLevelType w:val="multilevel"/>
    <w:tmpl w:val="6F546886"/>
    <w:lvl w:ilvl="0">
      <w:start w:val="9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4">
    <w:nsid w:val="6BB82EAD"/>
    <w:multiLevelType w:val="hybridMultilevel"/>
    <w:tmpl w:val="CAF812B2"/>
    <w:lvl w:ilvl="0" w:tplc="84F643E8">
      <w:start w:val="3"/>
      <w:numFmt w:val="lowerLetter"/>
      <w:lvlText w:val="%1)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6BE819EE">
      <w:numFmt w:val="bullet"/>
      <w:lvlText w:val="•"/>
      <w:lvlJc w:val="left"/>
      <w:pPr>
        <w:ind w:left="2095" w:hanging="281"/>
      </w:pPr>
      <w:rPr>
        <w:rFonts w:hint="default"/>
        <w:lang w:val="pt-PT" w:eastAsia="pt-PT" w:bidi="pt-PT"/>
      </w:rPr>
    </w:lvl>
    <w:lvl w:ilvl="2" w:tplc="27F2B2E8">
      <w:numFmt w:val="bullet"/>
      <w:lvlText w:val="•"/>
      <w:lvlJc w:val="left"/>
      <w:pPr>
        <w:ind w:left="2971" w:hanging="281"/>
      </w:pPr>
      <w:rPr>
        <w:rFonts w:hint="default"/>
        <w:lang w:val="pt-PT" w:eastAsia="pt-PT" w:bidi="pt-PT"/>
      </w:rPr>
    </w:lvl>
    <w:lvl w:ilvl="3" w:tplc="0C74FA26">
      <w:numFmt w:val="bullet"/>
      <w:lvlText w:val="•"/>
      <w:lvlJc w:val="left"/>
      <w:pPr>
        <w:ind w:left="3847" w:hanging="281"/>
      </w:pPr>
      <w:rPr>
        <w:rFonts w:hint="default"/>
        <w:lang w:val="pt-PT" w:eastAsia="pt-PT" w:bidi="pt-PT"/>
      </w:rPr>
    </w:lvl>
    <w:lvl w:ilvl="4" w:tplc="19845E96">
      <w:numFmt w:val="bullet"/>
      <w:lvlText w:val="•"/>
      <w:lvlJc w:val="left"/>
      <w:pPr>
        <w:ind w:left="4723" w:hanging="281"/>
      </w:pPr>
      <w:rPr>
        <w:rFonts w:hint="default"/>
        <w:lang w:val="pt-PT" w:eastAsia="pt-PT" w:bidi="pt-PT"/>
      </w:rPr>
    </w:lvl>
    <w:lvl w:ilvl="5" w:tplc="0B04F5BC">
      <w:numFmt w:val="bullet"/>
      <w:lvlText w:val="•"/>
      <w:lvlJc w:val="left"/>
      <w:pPr>
        <w:ind w:left="5599" w:hanging="281"/>
      </w:pPr>
      <w:rPr>
        <w:rFonts w:hint="default"/>
        <w:lang w:val="pt-PT" w:eastAsia="pt-PT" w:bidi="pt-PT"/>
      </w:rPr>
    </w:lvl>
    <w:lvl w:ilvl="6" w:tplc="F74A61B2">
      <w:numFmt w:val="bullet"/>
      <w:lvlText w:val="•"/>
      <w:lvlJc w:val="left"/>
      <w:pPr>
        <w:ind w:left="6475" w:hanging="281"/>
      </w:pPr>
      <w:rPr>
        <w:rFonts w:hint="default"/>
        <w:lang w:val="pt-PT" w:eastAsia="pt-PT" w:bidi="pt-PT"/>
      </w:rPr>
    </w:lvl>
    <w:lvl w:ilvl="7" w:tplc="63262B18">
      <w:numFmt w:val="bullet"/>
      <w:lvlText w:val="•"/>
      <w:lvlJc w:val="left"/>
      <w:pPr>
        <w:ind w:left="7351" w:hanging="281"/>
      </w:pPr>
      <w:rPr>
        <w:rFonts w:hint="default"/>
        <w:lang w:val="pt-PT" w:eastAsia="pt-PT" w:bidi="pt-PT"/>
      </w:rPr>
    </w:lvl>
    <w:lvl w:ilvl="8" w:tplc="7C58BF26">
      <w:numFmt w:val="bullet"/>
      <w:lvlText w:val="•"/>
      <w:lvlJc w:val="left"/>
      <w:pPr>
        <w:ind w:left="8227" w:hanging="281"/>
      </w:pPr>
      <w:rPr>
        <w:rFonts w:hint="default"/>
        <w:lang w:val="pt-PT" w:eastAsia="pt-PT" w:bidi="pt-PT"/>
      </w:rPr>
    </w:lvl>
  </w:abstractNum>
  <w:abstractNum w:abstractNumId="15">
    <w:nsid w:val="6BC479B8"/>
    <w:multiLevelType w:val="hybridMultilevel"/>
    <w:tmpl w:val="BA168728"/>
    <w:lvl w:ilvl="0" w:tplc="6E4E444C">
      <w:start w:val="1"/>
      <w:numFmt w:val="upperRoman"/>
      <w:lvlText w:val="%1)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9EACCEBC">
      <w:numFmt w:val="bullet"/>
      <w:lvlText w:val="•"/>
      <w:lvlJc w:val="left"/>
      <w:pPr>
        <w:ind w:left="967" w:hanging="348"/>
      </w:pPr>
      <w:rPr>
        <w:rFonts w:hint="default"/>
        <w:lang w:val="pt-PT" w:eastAsia="pt-PT" w:bidi="pt-PT"/>
      </w:rPr>
    </w:lvl>
    <w:lvl w:ilvl="2" w:tplc="9D509394">
      <w:numFmt w:val="bullet"/>
      <w:lvlText w:val="•"/>
      <w:lvlJc w:val="left"/>
      <w:pPr>
        <w:ind w:left="1835" w:hanging="348"/>
      </w:pPr>
      <w:rPr>
        <w:rFonts w:hint="default"/>
        <w:lang w:val="pt-PT" w:eastAsia="pt-PT" w:bidi="pt-PT"/>
      </w:rPr>
    </w:lvl>
    <w:lvl w:ilvl="3" w:tplc="31A86126">
      <w:numFmt w:val="bullet"/>
      <w:lvlText w:val="•"/>
      <w:lvlJc w:val="left"/>
      <w:pPr>
        <w:ind w:left="2703" w:hanging="348"/>
      </w:pPr>
      <w:rPr>
        <w:rFonts w:hint="default"/>
        <w:lang w:val="pt-PT" w:eastAsia="pt-PT" w:bidi="pt-PT"/>
      </w:rPr>
    </w:lvl>
    <w:lvl w:ilvl="4" w:tplc="5BBEF67A">
      <w:numFmt w:val="bullet"/>
      <w:lvlText w:val="•"/>
      <w:lvlJc w:val="left"/>
      <w:pPr>
        <w:ind w:left="3571" w:hanging="348"/>
      </w:pPr>
      <w:rPr>
        <w:rFonts w:hint="default"/>
        <w:lang w:val="pt-PT" w:eastAsia="pt-PT" w:bidi="pt-PT"/>
      </w:rPr>
    </w:lvl>
    <w:lvl w:ilvl="5" w:tplc="4C5A7470">
      <w:numFmt w:val="bullet"/>
      <w:lvlText w:val="•"/>
      <w:lvlJc w:val="left"/>
      <w:pPr>
        <w:ind w:left="4439" w:hanging="348"/>
      </w:pPr>
      <w:rPr>
        <w:rFonts w:hint="default"/>
        <w:lang w:val="pt-PT" w:eastAsia="pt-PT" w:bidi="pt-PT"/>
      </w:rPr>
    </w:lvl>
    <w:lvl w:ilvl="6" w:tplc="73D05DF6">
      <w:numFmt w:val="bullet"/>
      <w:lvlText w:val="•"/>
      <w:lvlJc w:val="left"/>
      <w:pPr>
        <w:ind w:left="5307" w:hanging="348"/>
      </w:pPr>
      <w:rPr>
        <w:rFonts w:hint="default"/>
        <w:lang w:val="pt-PT" w:eastAsia="pt-PT" w:bidi="pt-PT"/>
      </w:rPr>
    </w:lvl>
    <w:lvl w:ilvl="7" w:tplc="022CB054">
      <w:numFmt w:val="bullet"/>
      <w:lvlText w:val="•"/>
      <w:lvlJc w:val="left"/>
      <w:pPr>
        <w:ind w:left="6175" w:hanging="348"/>
      </w:pPr>
      <w:rPr>
        <w:rFonts w:hint="default"/>
        <w:lang w:val="pt-PT" w:eastAsia="pt-PT" w:bidi="pt-PT"/>
      </w:rPr>
    </w:lvl>
    <w:lvl w:ilvl="8" w:tplc="1714A1B4">
      <w:numFmt w:val="bullet"/>
      <w:lvlText w:val="•"/>
      <w:lvlJc w:val="left"/>
      <w:pPr>
        <w:ind w:left="7043" w:hanging="348"/>
      </w:pPr>
      <w:rPr>
        <w:rFonts w:hint="default"/>
        <w:lang w:val="pt-PT" w:eastAsia="pt-PT" w:bidi="pt-PT"/>
      </w:rPr>
    </w:lvl>
  </w:abstractNum>
  <w:abstractNum w:abstractNumId="16">
    <w:nsid w:val="7054251F"/>
    <w:multiLevelType w:val="multilevel"/>
    <w:tmpl w:val="74A66E08"/>
    <w:lvl w:ilvl="0">
      <w:start w:val="5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7">
    <w:nsid w:val="752E3121"/>
    <w:multiLevelType w:val="multilevel"/>
    <w:tmpl w:val="0D9EA2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6137793"/>
    <w:multiLevelType w:val="hybridMultilevel"/>
    <w:tmpl w:val="0CC66AEE"/>
    <w:lvl w:ilvl="0" w:tplc="A776F13A">
      <w:start w:val="15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0AC1AA8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F5C63CB4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49245170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BF32742C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2F38C67A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B06A71A6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8FC6383A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5A0CFB16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19">
    <w:nsid w:val="769328B8"/>
    <w:multiLevelType w:val="multilevel"/>
    <w:tmpl w:val="9B1614EE"/>
    <w:lvl w:ilvl="0">
      <w:start w:val="11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14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  <w:num w:numId="16">
    <w:abstractNumId w:val="4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46"/>
    <w:rsid w:val="00000A4D"/>
    <w:rsid w:val="00017867"/>
    <w:rsid w:val="000F4F8E"/>
    <w:rsid w:val="00115F94"/>
    <w:rsid w:val="0013419C"/>
    <w:rsid w:val="00155D3D"/>
    <w:rsid w:val="001637A8"/>
    <w:rsid w:val="0018675A"/>
    <w:rsid w:val="001F2390"/>
    <w:rsid w:val="00200997"/>
    <w:rsid w:val="0021748F"/>
    <w:rsid w:val="00225763"/>
    <w:rsid w:val="00231A51"/>
    <w:rsid w:val="00237E14"/>
    <w:rsid w:val="00261E59"/>
    <w:rsid w:val="002738F2"/>
    <w:rsid w:val="00285950"/>
    <w:rsid w:val="002A5415"/>
    <w:rsid w:val="002B4FCD"/>
    <w:rsid w:val="002F277E"/>
    <w:rsid w:val="0034064B"/>
    <w:rsid w:val="003453F5"/>
    <w:rsid w:val="003541D2"/>
    <w:rsid w:val="00392EFA"/>
    <w:rsid w:val="003A7F93"/>
    <w:rsid w:val="003B214D"/>
    <w:rsid w:val="003C479F"/>
    <w:rsid w:val="003F0064"/>
    <w:rsid w:val="003F390E"/>
    <w:rsid w:val="0041047E"/>
    <w:rsid w:val="004156F3"/>
    <w:rsid w:val="00422582"/>
    <w:rsid w:val="004444EB"/>
    <w:rsid w:val="004557E5"/>
    <w:rsid w:val="00490936"/>
    <w:rsid w:val="00496DE2"/>
    <w:rsid w:val="004C6B08"/>
    <w:rsid w:val="0051621B"/>
    <w:rsid w:val="00563E9C"/>
    <w:rsid w:val="005D4D20"/>
    <w:rsid w:val="00653E47"/>
    <w:rsid w:val="00655A46"/>
    <w:rsid w:val="0070526D"/>
    <w:rsid w:val="00710225"/>
    <w:rsid w:val="00717974"/>
    <w:rsid w:val="0072329D"/>
    <w:rsid w:val="00777464"/>
    <w:rsid w:val="0084349C"/>
    <w:rsid w:val="00890707"/>
    <w:rsid w:val="00916E11"/>
    <w:rsid w:val="00956561"/>
    <w:rsid w:val="00982475"/>
    <w:rsid w:val="00990DCE"/>
    <w:rsid w:val="00A21407"/>
    <w:rsid w:val="00A26696"/>
    <w:rsid w:val="00A32E13"/>
    <w:rsid w:val="00A728AA"/>
    <w:rsid w:val="00AF1552"/>
    <w:rsid w:val="00B127C1"/>
    <w:rsid w:val="00B32632"/>
    <w:rsid w:val="00BB43AF"/>
    <w:rsid w:val="00BC610E"/>
    <w:rsid w:val="00BC6F43"/>
    <w:rsid w:val="00C13CF8"/>
    <w:rsid w:val="00C15C31"/>
    <w:rsid w:val="00C43D14"/>
    <w:rsid w:val="00CE69EE"/>
    <w:rsid w:val="00D0249E"/>
    <w:rsid w:val="00DB4A95"/>
    <w:rsid w:val="00E10834"/>
    <w:rsid w:val="00E26679"/>
    <w:rsid w:val="00E31DCC"/>
    <w:rsid w:val="00E75EF4"/>
    <w:rsid w:val="00E92FD2"/>
    <w:rsid w:val="00E9309C"/>
    <w:rsid w:val="00ED7D4E"/>
    <w:rsid w:val="00F36BB6"/>
    <w:rsid w:val="00F377C6"/>
    <w:rsid w:val="00F67915"/>
    <w:rsid w:val="00F8000F"/>
    <w:rsid w:val="00F842CA"/>
    <w:rsid w:val="00F92338"/>
    <w:rsid w:val="00FA15EF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Fábio</cp:lastModifiedBy>
  <cp:revision>5</cp:revision>
  <dcterms:created xsi:type="dcterms:W3CDTF">2020-07-02T17:19:00Z</dcterms:created>
  <dcterms:modified xsi:type="dcterms:W3CDTF">2020-07-02T17:53:00Z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